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60" w:rsidRPr="00540E11" w:rsidRDefault="00BB03DB" w:rsidP="006D2060">
      <w:pPr>
        <w:jc w:val="center"/>
        <w:rPr>
          <w:rFonts w:ascii="Arial" w:hAnsi="Arial" w:cs="Arial"/>
          <w:b/>
          <w:color w:val="000000"/>
          <w:sz w:val="28"/>
          <w:szCs w:val="28"/>
        </w:rPr>
      </w:pPr>
      <w:r>
        <w:rPr>
          <w:rFonts w:ascii="Arial" w:hAnsi="Arial" w:cs="Arial"/>
          <w:b/>
          <w:color w:val="000000"/>
          <w:sz w:val="28"/>
          <w:szCs w:val="28"/>
        </w:rPr>
        <w:t>KETENTUAN UMUM</w:t>
      </w:r>
      <w:r w:rsidR="006D2060" w:rsidRPr="00540E11">
        <w:rPr>
          <w:rFonts w:ascii="Arial" w:hAnsi="Arial" w:cs="Arial"/>
          <w:b/>
          <w:color w:val="000000"/>
          <w:sz w:val="28"/>
          <w:szCs w:val="28"/>
        </w:rPr>
        <w:t xml:space="preserve"> &amp; PERATURAN PERTANDINGAN</w:t>
      </w:r>
    </w:p>
    <w:p w:rsidR="003E39C8" w:rsidRPr="00540E11" w:rsidRDefault="00594B72" w:rsidP="00E84199">
      <w:pPr>
        <w:pBdr>
          <w:bottom w:val="single" w:sz="6" w:space="1" w:color="auto"/>
        </w:pBdr>
        <w:jc w:val="center"/>
        <w:rPr>
          <w:rFonts w:ascii="Arial" w:hAnsi="Arial" w:cs="Arial"/>
          <w:b/>
          <w:color w:val="000000"/>
          <w:sz w:val="28"/>
          <w:szCs w:val="28"/>
        </w:rPr>
      </w:pPr>
      <w:r w:rsidRPr="00540E11">
        <w:rPr>
          <w:rFonts w:ascii="Arial" w:hAnsi="Arial" w:cs="Arial"/>
          <w:b/>
          <w:color w:val="000000"/>
          <w:sz w:val="28"/>
          <w:szCs w:val="28"/>
        </w:rPr>
        <w:t>KEJU</w:t>
      </w:r>
      <w:r w:rsidR="007D503F" w:rsidRPr="00540E11">
        <w:rPr>
          <w:rFonts w:ascii="Arial" w:hAnsi="Arial" w:cs="Arial"/>
          <w:b/>
          <w:color w:val="000000"/>
          <w:sz w:val="28"/>
          <w:szCs w:val="28"/>
        </w:rPr>
        <w:t xml:space="preserve">ARAAN CATUR </w:t>
      </w:r>
      <w:r w:rsidR="00E84199">
        <w:rPr>
          <w:rFonts w:ascii="Arial" w:hAnsi="Arial" w:cs="Arial"/>
          <w:b/>
          <w:color w:val="000000"/>
          <w:sz w:val="28"/>
          <w:szCs w:val="28"/>
        </w:rPr>
        <w:t>PORNAS KORPRI XV TAHUN</w:t>
      </w:r>
      <w:r w:rsidR="00E6244C" w:rsidRPr="00540E11">
        <w:rPr>
          <w:rFonts w:ascii="Arial" w:hAnsi="Arial" w:cs="Arial"/>
          <w:b/>
          <w:color w:val="000000"/>
          <w:sz w:val="28"/>
          <w:szCs w:val="28"/>
        </w:rPr>
        <w:t xml:space="preserve"> 2019</w:t>
      </w:r>
    </w:p>
    <w:p w:rsidR="00DA6E57" w:rsidRPr="00540E11" w:rsidRDefault="00F81B38" w:rsidP="006256C6">
      <w:pPr>
        <w:pBdr>
          <w:bottom w:val="single" w:sz="6" w:space="1" w:color="auto"/>
        </w:pBdr>
        <w:jc w:val="center"/>
        <w:rPr>
          <w:rFonts w:ascii="Arial" w:hAnsi="Arial" w:cs="Arial"/>
          <w:b/>
          <w:color w:val="000000"/>
          <w:sz w:val="28"/>
          <w:szCs w:val="28"/>
        </w:rPr>
      </w:pPr>
      <w:r w:rsidRPr="00540E11">
        <w:rPr>
          <w:rFonts w:ascii="Arial" w:hAnsi="Arial" w:cs="Arial"/>
          <w:b/>
          <w:color w:val="000000"/>
          <w:sz w:val="28"/>
          <w:szCs w:val="28"/>
        </w:rPr>
        <w:t>Bangka Belitun</w:t>
      </w:r>
      <w:r w:rsidR="003101C1">
        <w:rPr>
          <w:rFonts w:ascii="Arial" w:hAnsi="Arial" w:cs="Arial"/>
          <w:b/>
          <w:color w:val="000000"/>
          <w:sz w:val="28"/>
          <w:szCs w:val="28"/>
        </w:rPr>
        <w:t xml:space="preserve">g,  tgl </w:t>
      </w:r>
      <w:r w:rsidR="00540E11">
        <w:rPr>
          <w:rFonts w:ascii="Arial" w:hAnsi="Arial" w:cs="Arial"/>
          <w:b/>
          <w:color w:val="000000"/>
          <w:sz w:val="28"/>
          <w:szCs w:val="28"/>
        </w:rPr>
        <w:t xml:space="preserve"> </w:t>
      </w:r>
      <w:r w:rsidR="00BB03DB">
        <w:rPr>
          <w:rFonts w:ascii="Arial" w:hAnsi="Arial" w:cs="Arial"/>
          <w:b/>
          <w:color w:val="000000"/>
          <w:sz w:val="28"/>
          <w:szCs w:val="28"/>
        </w:rPr>
        <w:t xml:space="preserve">10 </w:t>
      </w:r>
      <w:r w:rsidR="00540E11">
        <w:rPr>
          <w:rFonts w:ascii="Arial" w:hAnsi="Arial" w:cs="Arial"/>
          <w:b/>
          <w:color w:val="000000"/>
          <w:sz w:val="28"/>
          <w:szCs w:val="28"/>
        </w:rPr>
        <w:t>sd</w:t>
      </w:r>
      <w:r w:rsidR="00FC7762" w:rsidRPr="00540E11">
        <w:rPr>
          <w:rFonts w:ascii="Arial" w:hAnsi="Arial" w:cs="Arial"/>
          <w:b/>
          <w:color w:val="000000"/>
          <w:sz w:val="28"/>
          <w:szCs w:val="28"/>
        </w:rPr>
        <w:t xml:space="preserve"> </w:t>
      </w:r>
      <w:r w:rsidR="003101C1">
        <w:rPr>
          <w:rFonts w:ascii="Arial" w:hAnsi="Arial" w:cs="Arial"/>
          <w:b/>
          <w:color w:val="000000"/>
          <w:sz w:val="28"/>
          <w:szCs w:val="28"/>
        </w:rPr>
        <w:t xml:space="preserve"> </w:t>
      </w:r>
      <w:r w:rsidR="00BB03DB">
        <w:rPr>
          <w:rFonts w:ascii="Arial" w:hAnsi="Arial" w:cs="Arial"/>
          <w:b/>
          <w:color w:val="000000"/>
          <w:sz w:val="28"/>
          <w:szCs w:val="28"/>
        </w:rPr>
        <w:t>18</w:t>
      </w:r>
      <w:r w:rsidR="003101C1">
        <w:rPr>
          <w:rFonts w:ascii="Arial" w:hAnsi="Arial" w:cs="Arial"/>
          <w:b/>
          <w:color w:val="000000"/>
          <w:sz w:val="28"/>
          <w:szCs w:val="28"/>
        </w:rPr>
        <w:t xml:space="preserve"> </w:t>
      </w:r>
      <w:r w:rsidR="00540E11">
        <w:rPr>
          <w:rFonts w:ascii="Arial" w:hAnsi="Arial" w:cs="Arial"/>
          <w:b/>
          <w:color w:val="000000"/>
          <w:sz w:val="28"/>
          <w:szCs w:val="28"/>
        </w:rPr>
        <w:t xml:space="preserve"> Nopember</w:t>
      </w:r>
      <w:r w:rsidR="005D30C1" w:rsidRPr="00540E11">
        <w:rPr>
          <w:rFonts w:ascii="Arial" w:hAnsi="Arial" w:cs="Arial"/>
          <w:b/>
          <w:color w:val="000000"/>
          <w:sz w:val="28"/>
          <w:szCs w:val="28"/>
        </w:rPr>
        <w:t xml:space="preserve"> </w:t>
      </w:r>
      <w:r w:rsidR="00E6244C" w:rsidRPr="00540E11">
        <w:rPr>
          <w:rFonts w:ascii="Arial" w:hAnsi="Arial" w:cs="Arial"/>
          <w:b/>
          <w:color w:val="000000"/>
          <w:sz w:val="28"/>
          <w:szCs w:val="28"/>
        </w:rPr>
        <w:t>2019</w:t>
      </w:r>
    </w:p>
    <w:p w:rsidR="00B5178B" w:rsidRPr="009E40CF" w:rsidRDefault="00B5178B" w:rsidP="009879A7">
      <w:pPr>
        <w:pBdr>
          <w:bottom w:val="single" w:sz="6" w:space="1" w:color="auto"/>
        </w:pBdr>
        <w:jc w:val="center"/>
        <w:rPr>
          <w:rFonts w:ascii="Arial" w:hAnsi="Arial" w:cs="Arial"/>
          <w:b/>
          <w:color w:val="000000"/>
          <w:sz w:val="16"/>
          <w:szCs w:val="16"/>
        </w:rPr>
      </w:pPr>
    </w:p>
    <w:p w:rsidR="006D2060" w:rsidRPr="009E40CF" w:rsidRDefault="006D2060" w:rsidP="006D2060">
      <w:pPr>
        <w:jc w:val="center"/>
        <w:rPr>
          <w:rFonts w:ascii="Arial" w:hAnsi="Arial" w:cs="Arial"/>
          <w:sz w:val="28"/>
          <w:szCs w:val="28"/>
        </w:rPr>
      </w:pPr>
    </w:p>
    <w:p w:rsidR="006D2060" w:rsidRPr="009E40CF" w:rsidRDefault="006D2060" w:rsidP="005A1506">
      <w:pPr>
        <w:spacing w:line="360" w:lineRule="auto"/>
        <w:jc w:val="both"/>
        <w:rPr>
          <w:rFonts w:ascii="Arial" w:hAnsi="Arial" w:cs="Arial"/>
          <w:b/>
          <w:color w:val="000000"/>
          <w:sz w:val="16"/>
          <w:szCs w:val="16"/>
        </w:rPr>
      </w:pPr>
    </w:p>
    <w:p w:rsidR="003E7EF3" w:rsidRPr="009E40CF" w:rsidRDefault="003E7EF3" w:rsidP="005A1506">
      <w:pPr>
        <w:numPr>
          <w:ilvl w:val="0"/>
          <w:numId w:val="1"/>
        </w:numPr>
        <w:spacing w:line="360" w:lineRule="auto"/>
        <w:ind w:left="900" w:hanging="900"/>
        <w:jc w:val="both"/>
        <w:rPr>
          <w:rFonts w:ascii="Arial" w:hAnsi="Arial" w:cs="Arial"/>
          <w:b/>
          <w:color w:val="000000"/>
        </w:rPr>
      </w:pPr>
      <w:r w:rsidRPr="009E40CF">
        <w:rPr>
          <w:rFonts w:ascii="Arial" w:hAnsi="Arial" w:cs="Arial"/>
          <w:b/>
          <w:color w:val="000000"/>
        </w:rPr>
        <w:t>PESERTA</w:t>
      </w:r>
    </w:p>
    <w:p w:rsidR="003E7EF3" w:rsidRPr="009E40CF" w:rsidRDefault="00196BF1" w:rsidP="003D7221">
      <w:pPr>
        <w:numPr>
          <w:ilvl w:val="0"/>
          <w:numId w:val="6"/>
        </w:numPr>
        <w:spacing w:line="360" w:lineRule="auto"/>
        <w:ind w:left="993" w:hanging="284"/>
        <w:jc w:val="both"/>
        <w:rPr>
          <w:rFonts w:ascii="Arial" w:hAnsi="Arial" w:cs="Arial"/>
          <w:color w:val="000000"/>
        </w:rPr>
      </w:pPr>
      <w:r w:rsidRPr="009E40CF">
        <w:rPr>
          <w:rFonts w:ascii="Arial" w:hAnsi="Arial" w:cs="Arial"/>
          <w:color w:val="000000"/>
        </w:rPr>
        <w:t>Peserta</w:t>
      </w:r>
      <w:r w:rsidR="00594B72" w:rsidRPr="009E40CF">
        <w:rPr>
          <w:rFonts w:ascii="Arial" w:hAnsi="Arial" w:cs="Arial"/>
          <w:color w:val="000000"/>
        </w:rPr>
        <w:t xml:space="preserve"> yang men</w:t>
      </w:r>
      <w:r w:rsidR="009370BD" w:rsidRPr="009E40CF">
        <w:rPr>
          <w:rFonts w:ascii="Arial" w:hAnsi="Arial" w:cs="Arial"/>
          <w:color w:val="000000"/>
        </w:rPr>
        <w:t xml:space="preserve">gikuti Kejuaraan Catur </w:t>
      </w:r>
      <w:r w:rsidR="005433C4">
        <w:rPr>
          <w:rFonts w:ascii="Arial" w:hAnsi="Arial" w:cs="Arial"/>
          <w:color w:val="000000"/>
        </w:rPr>
        <w:t xml:space="preserve">PORNAS </w:t>
      </w:r>
      <w:r w:rsidR="0030298D">
        <w:rPr>
          <w:rFonts w:ascii="Arial" w:hAnsi="Arial" w:cs="Arial"/>
          <w:color w:val="000000"/>
        </w:rPr>
        <w:t xml:space="preserve">KORPRI </w:t>
      </w:r>
      <w:r w:rsidR="00E6244C">
        <w:rPr>
          <w:rFonts w:ascii="Arial" w:hAnsi="Arial" w:cs="Arial"/>
          <w:color w:val="000000"/>
        </w:rPr>
        <w:t>XV Tahun 2019</w:t>
      </w:r>
      <w:r w:rsidR="005433C4">
        <w:rPr>
          <w:rFonts w:ascii="Arial" w:hAnsi="Arial" w:cs="Arial"/>
          <w:color w:val="000000"/>
        </w:rPr>
        <w:t xml:space="preserve"> merupakan perwakilan dari ASN yang berasal dari </w:t>
      </w:r>
      <w:r w:rsidR="00E84199">
        <w:rPr>
          <w:rFonts w:ascii="Arial" w:hAnsi="Arial" w:cs="Arial"/>
          <w:color w:val="000000"/>
        </w:rPr>
        <w:t>Kementerian Lembaga dan</w:t>
      </w:r>
      <w:r w:rsidR="005433C4">
        <w:rPr>
          <w:rFonts w:ascii="Arial" w:hAnsi="Arial" w:cs="Arial"/>
          <w:color w:val="000000"/>
        </w:rPr>
        <w:t xml:space="preserve"> Provinsi di </w:t>
      </w:r>
      <w:r w:rsidR="00E84199">
        <w:rPr>
          <w:rFonts w:ascii="Arial" w:hAnsi="Arial" w:cs="Arial"/>
          <w:color w:val="000000"/>
        </w:rPr>
        <w:t xml:space="preserve">seluruh </w:t>
      </w:r>
      <w:r w:rsidR="005433C4">
        <w:rPr>
          <w:rFonts w:ascii="Arial" w:hAnsi="Arial" w:cs="Arial"/>
          <w:color w:val="000000"/>
        </w:rPr>
        <w:t>Indonesia</w:t>
      </w:r>
      <w:r w:rsidR="003D7221" w:rsidRPr="009E40CF">
        <w:rPr>
          <w:rFonts w:ascii="Arial" w:hAnsi="Arial" w:cs="Arial"/>
          <w:color w:val="000000"/>
        </w:rPr>
        <w:t>.</w:t>
      </w:r>
    </w:p>
    <w:p w:rsidR="003D7221" w:rsidRDefault="003E39C8" w:rsidP="003D7221">
      <w:pPr>
        <w:numPr>
          <w:ilvl w:val="0"/>
          <w:numId w:val="6"/>
        </w:numPr>
        <w:spacing w:line="360" w:lineRule="auto"/>
        <w:ind w:left="993" w:hanging="284"/>
        <w:jc w:val="both"/>
        <w:rPr>
          <w:rFonts w:ascii="Arial" w:hAnsi="Arial" w:cs="Arial"/>
          <w:color w:val="000000"/>
        </w:rPr>
      </w:pPr>
      <w:r>
        <w:rPr>
          <w:rFonts w:ascii="Arial" w:hAnsi="Arial" w:cs="Arial"/>
          <w:color w:val="000000"/>
          <w:lang w:val="id-ID"/>
        </w:rPr>
        <w:t>Peserta</w:t>
      </w:r>
      <w:r w:rsidR="005433C4">
        <w:rPr>
          <w:rFonts w:ascii="Arial" w:hAnsi="Arial" w:cs="Arial"/>
          <w:color w:val="000000"/>
        </w:rPr>
        <w:t xml:space="preserve"> telah memenuhi syarat administrasi di Panitia Pelaksa</w:t>
      </w:r>
      <w:r w:rsidR="004E6D5E">
        <w:rPr>
          <w:rFonts w:ascii="Arial" w:hAnsi="Arial" w:cs="Arial"/>
          <w:color w:val="000000"/>
        </w:rPr>
        <w:t>na Pertandi</w:t>
      </w:r>
      <w:r w:rsidR="00E6244C">
        <w:rPr>
          <w:rFonts w:ascii="Arial" w:hAnsi="Arial" w:cs="Arial"/>
          <w:color w:val="000000"/>
        </w:rPr>
        <w:t>ngan PORNAS KORPRI XV tahun 2019</w:t>
      </w:r>
      <w:r w:rsidR="003D7221" w:rsidRPr="009E40CF">
        <w:rPr>
          <w:rFonts w:ascii="Arial" w:hAnsi="Arial" w:cs="Arial"/>
          <w:color w:val="000000"/>
          <w:lang w:val="id-ID"/>
        </w:rPr>
        <w:t>.</w:t>
      </w:r>
    </w:p>
    <w:p w:rsidR="00356002" w:rsidRDefault="00356002" w:rsidP="003D7221">
      <w:pPr>
        <w:numPr>
          <w:ilvl w:val="0"/>
          <w:numId w:val="6"/>
        </w:numPr>
        <w:spacing w:line="360" w:lineRule="auto"/>
        <w:ind w:left="993" w:hanging="284"/>
        <w:jc w:val="both"/>
        <w:rPr>
          <w:rFonts w:ascii="Arial" w:hAnsi="Arial" w:cs="Arial"/>
          <w:color w:val="000000"/>
        </w:rPr>
      </w:pPr>
      <w:r>
        <w:rPr>
          <w:rFonts w:ascii="Arial" w:hAnsi="Arial" w:cs="Arial"/>
          <w:color w:val="000000"/>
        </w:rPr>
        <w:t>Setiap</w:t>
      </w:r>
      <w:r w:rsidR="006335AD">
        <w:rPr>
          <w:rFonts w:ascii="Arial" w:hAnsi="Arial" w:cs="Arial"/>
          <w:color w:val="000000"/>
        </w:rPr>
        <w:t xml:space="preserve"> Kementerian Lembaga dan</w:t>
      </w:r>
      <w:r>
        <w:rPr>
          <w:rFonts w:ascii="Arial" w:hAnsi="Arial" w:cs="Arial"/>
          <w:color w:val="000000"/>
        </w:rPr>
        <w:t xml:space="preserve"> Provinsi </w:t>
      </w:r>
      <w:r w:rsidR="009675B5">
        <w:rPr>
          <w:rFonts w:ascii="Arial" w:hAnsi="Arial" w:cs="Arial"/>
          <w:color w:val="000000"/>
        </w:rPr>
        <w:t xml:space="preserve">dapat mengirimkan wakilnya </w:t>
      </w:r>
      <w:r w:rsidR="00540E11">
        <w:rPr>
          <w:rFonts w:ascii="Arial" w:hAnsi="Arial" w:cs="Arial"/>
          <w:color w:val="000000"/>
        </w:rPr>
        <w:t xml:space="preserve">maksimal 10 (sepuluh </w:t>
      </w:r>
      <w:r>
        <w:rPr>
          <w:rFonts w:ascii="Arial" w:hAnsi="Arial" w:cs="Arial"/>
          <w:color w:val="000000"/>
        </w:rPr>
        <w:t>) orang pemain yang t</w:t>
      </w:r>
      <w:r w:rsidR="00540E11">
        <w:rPr>
          <w:rFonts w:ascii="Arial" w:hAnsi="Arial" w:cs="Arial"/>
          <w:color w:val="000000"/>
        </w:rPr>
        <w:t>erdiri dari 6 pemain putra dan 4</w:t>
      </w:r>
      <w:r>
        <w:rPr>
          <w:rFonts w:ascii="Arial" w:hAnsi="Arial" w:cs="Arial"/>
          <w:color w:val="000000"/>
        </w:rPr>
        <w:t xml:space="preserve"> pemain putri.</w:t>
      </w:r>
    </w:p>
    <w:p w:rsidR="00356002" w:rsidRDefault="009675B5" w:rsidP="00356002">
      <w:pPr>
        <w:numPr>
          <w:ilvl w:val="0"/>
          <w:numId w:val="8"/>
        </w:numPr>
        <w:spacing w:line="360" w:lineRule="auto"/>
        <w:jc w:val="both"/>
        <w:rPr>
          <w:rFonts w:ascii="Arial" w:hAnsi="Arial" w:cs="Arial"/>
          <w:color w:val="000000"/>
        </w:rPr>
      </w:pPr>
      <w:r>
        <w:rPr>
          <w:rFonts w:ascii="Arial" w:hAnsi="Arial" w:cs="Arial"/>
          <w:color w:val="000000"/>
        </w:rPr>
        <w:t>6 Pemain Putra (</w:t>
      </w:r>
      <w:r w:rsidR="00356002">
        <w:rPr>
          <w:rFonts w:ascii="Arial" w:hAnsi="Arial" w:cs="Arial"/>
          <w:color w:val="000000"/>
        </w:rPr>
        <w:t>4 pemain</w:t>
      </w:r>
      <w:r w:rsidR="00540E11">
        <w:rPr>
          <w:rFonts w:ascii="Arial" w:hAnsi="Arial" w:cs="Arial"/>
          <w:color w:val="000000"/>
        </w:rPr>
        <w:t xml:space="preserve"> untuk Beregu dan 2 pemain  P</w:t>
      </w:r>
      <w:r w:rsidR="00356002">
        <w:rPr>
          <w:rFonts w:ascii="Arial" w:hAnsi="Arial" w:cs="Arial"/>
          <w:color w:val="000000"/>
        </w:rPr>
        <w:t>erorangan</w:t>
      </w:r>
      <w:r>
        <w:rPr>
          <w:rFonts w:ascii="Arial" w:hAnsi="Arial" w:cs="Arial"/>
          <w:color w:val="000000"/>
        </w:rPr>
        <w:t>)</w:t>
      </w:r>
      <w:r w:rsidR="00356002">
        <w:rPr>
          <w:rFonts w:ascii="Arial" w:hAnsi="Arial" w:cs="Arial"/>
          <w:color w:val="000000"/>
        </w:rPr>
        <w:t>.</w:t>
      </w:r>
    </w:p>
    <w:p w:rsidR="00356002" w:rsidRPr="006F5772" w:rsidRDefault="00540E11" w:rsidP="00356002">
      <w:pPr>
        <w:numPr>
          <w:ilvl w:val="0"/>
          <w:numId w:val="8"/>
        </w:numPr>
        <w:spacing w:line="360" w:lineRule="auto"/>
        <w:jc w:val="both"/>
        <w:rPr>
          <w:rFonts w:ascii="Arial" w:hAnsi="Arial" w:cs="Arial"/>
          <w:color w:val="FF0000"/>
        </w:rPr>
      </w:pPr>
      <w:r w:rsidRPr="006F5772">
        <w:rPr>
          <w:rFonts w:ascii="Arial" w:hAnsi="Arial" w:cs="Arial"/>
          <w:color w:val="FF0000"/>
        </w:rPr>
        <w:t xml:space="preserve">4 </w:t>
      </w:r>
      <w:r w:rsidR="00356002" w:rsidRPr="006F5772">
        <w:rPr>
          <w:rFonts w:ascii="Arial" w:hAnsi="Arial" w:cs="Arial"/>
          <w:color w:val="FF0000"/>
        </w:rPr>
        <w:t xml:space="preserve">Pemain Putri </w:t>
      </w:r>
      <w:r w:rsidRPr="006F5772">
        <w:rPr>
          <w:rFonts w:ascii="Arial" w:hAnsi="Arial" w:cs="Arial"/>
          <w:color w:val="FF0000"/>
        </w:rPr>
        <w:t xml:space="preserve">( 3 pemain </w:t>
      </w:r>
      <w:r w:rsidR="00356002" w:rsidRPr="006F5772">
        <w:rPr>
          <w:rFonts w:ascii="Arial" w:hAnsi="Arial" w:cs="Arial"/>
          <w:color w:val="FF0000"/>
        </w:rPr>
        <w:t xml:space="preserve">untuk </w:t>
      </w:r>
      <w:r w:rsidR="00CA4F07" w:rsidRPr="006F5772">
        <w:rPr>
          <w:rFonts w:ascii="Arial" w:hAnsi="Arial" w:cs="Arial"/>
          <w:color w:val="FF0000"/>
        </w:rPr>
        <w:t>B</w:t>
      </w:r>
      <w:r w:rsidRPr="006F5772">
        <w:rPr>
          <w:rFonts w:ascii="Arial" w:hAnsi="Arial" w:cs="Arial"/>
          <w:color w:val="FF0000"/>
        </w:rPr>
        <w:t>eregu dan 1 pemain</w:t>
      </w:r>
      <w:r w:rsidR="00356002" w:rsidRPr="006F5772">
        <w:rPr>
          <w:rFonts w:ascii="Arial" w:hAnsi="Arial" w:cs="Arial"/>
          <w:color w:val="FF0000"/>
        </w:rPr>
        <w:t xml:space="preserve"> Perorangan</w:t>
      </w:r>
      <w:r w:rsidR="00CA4F07" w:rsidRPr="006F5772">
        <w:rPr>
          <w:rFonts w:ascii="Arial" w:hAnsi="Arial" w:cs="Arial"/>
          <w:color w:val="FF0000"/>
        </w:rPr>
        <w:t xml:space="preserve"> )</w:t>
      </w:r>
      <w:r w:rsidR="00356002" w:rsidRPr="006F5772">
        <w:rPr>
          <w:rFonts w:ascii="Arial" w:hAnsi="Arial" w:cs="Arial"/>
          <w:color w:val="FF0000"/>
        </w:rPr>
        <w:t>.</w:t>
      </w:r>
    </w:p>
    <w:p w:rsidR="004609FC" w:rsidRDefault="004609FC" w:rsidP="003D7221">
      <w:pPr>
        <w:numPr>
          <w:ilvl w:val="0"/>
          <w:numId w:val="6"/>
        </w:numPr>
        <w:spacing w:line="360" w:lineRule="auto"/>
        <w:ind w:left="993" w:hanging="284"/>
        <w:jc w:val="both"/>
        <w:rPr>
          <w:rFonts w:ascii="Arial" w:hAnsi="Arial" w:cs="Arial"/>
          <w:color w:val="000000"/>
        </w:rPr>
      </w:pPr>
      <w:r>
        <w:rPr>
          <w:rFonts w:ascii="Arial" w:hAnsi="Arial" w:cs="Arial"/>
          <w:color w:val="000000"/>
        </w:rPr>
        <w:t>Setiap nomor hanya dapat dipertandingkan apabila diikuti minimal 6 (enam) kontin</w:t>
      </w:r>
      <w:r w:rsidR="00DB3622">
        <w:rPr>
          <w:rFonts w:ascii="Arial" w:hAnsi="Arial" w:cs="Arial"/>
          <w:color w:val="000000"/>
        </w:rPr>
        <w:t>gan dari Kementerian Lembaga atau</w:t>
      </w:r>
      <w:r>
        <w:rPr>
          <w:rFonts w:ascii="Arial" w:hAnsi="Arial" w:cs="Arial"/>
          <w:color w:val="000000"/>
        </w:rPr>
        <w:t xml:space="preserve"> Provinsi.</w:t>
      </w:r>
    </w:p>
    <w:p w:rsidR="00356002" w:rsidRPr="009E40CF" w:rsidRDefault="00F81B38" w:rsidP="003D7221">
      <w:pPr>
        <w:numPr>
          <w:ilvl w:val="0"/>
          <w:numId w:val="6"/>
        </w:numPr>
        <w:spacing w:line="360" w:lineRule="auto"/>
        <w:ind w:left="993" w:hanging="284"/>
        <w:jc w:val="both"/>
        <w:rPr>
          <w:rFonts w:ascii="Arial" w:hAnsi="Arial" w:cs="Arial"/>
          <w:color w:val="000000"/>
        </w:rPr>
      </w:pPr>
      <w:r>
        <w:rPr>
          <w:rFonts w:ascii="Arial" w:hAnsi="Arial" w:cs="Arial"/>
          <w:color w:val="000000"/>
        </w:rPr>
        <w:t>Pemain</w:t>
      </w:r>
      <w:r w:rsidR="00356002">
        <w:rPr>
          <w:rFonts w:ascii="Arial" w:hAnsi="Arial" w:cs="Arial"/>
          <w:color w:val="000000"/>
        </w:rPr>
        <w:t xml:space="preserve"> yang bergelar </w:t>
      </w:r>
      <w:r w:rsidR="00356002" w:rsidRPr="004E6D5E">
        <w:rPr>
          <w:rFonts w:ascii="Arial" w:hAnsi="Arial" w:cs="Arial"/>
          <w:color w:val="FF0000"/>
        </w:rPr>
        <w:t>GM</w:t>
      </w:r>
      <w:r w:rsidR="004E6D5E" w:rsidRPr="004E6D5E">
        <w:rPr>
          <w:rFonts w:ascii="Arial" w:hAnsi="Arial" w:cs="Arial"/>
          <w:color w:val="FF0000"/>
        </w:rPr>
        <w:t xml:space="preserve"> </w:t>
      </w:r>
      <w:r w:rsidR="00356002" w:rsidRPr="004E6D5E">
        <w:rPr>
          <w:rFonts w:ascii="Arial" w:hAnsi="Arial" w:cs="Arial"/>
          <w:color w:val="FF0000"/>
        </w:rPr>
        <w:t>/</w:t>
      </w:r>
      <w:r w:rsidR="004E6D5E" w:rsidRPr="004E6D5E">
        <w:rPr>
          <w:rFonts w:ascii="Arial" w:hAnsi="Arial" w:cs="Arial"/>
          <w:color w:val="FF0000"/>
        </w:rPr>
        <w:t xml:space="preserve"> WGM dan IM / </w:t>
      </w:r>
      <w:r w:rsidR="00356002" w:rsidRPr="004E6D5E">
        <w:rPr>
          <w:rFonts w:ascii="Arial" w:hAnsi="Arial" w:cs="Arial"/>
          <w:color w:val="FF0000"/>
        </w:rPr>
        <w:t>WIM</w:t>
      </w:r>
      <w:r w:rsidR="00356002">
        <w:rPr>
          <w:rFonts w:ascii="Arial" w:hAnsi="Arial" w:cs="Arial"/>
          <w:color w:val="000000"/>
        </w:rPr>
        <w:t xml:space="preserve"> </w:t>
      </w:r>
      <w:r w:rsidR="00356002" w:rsidRPr="009675B5">
        <w:rPr>
          <w:rFonts w:ascii="Arial" w:hAnsi="Arial" w:cs="Arial"/>
          <w:b/>
          <w:color w:val="000000"/>
        </w:rPr>
        <w:t>tidak diperkenankan</w:t>
      </w:r>
      <w:r w:rsidR="00356002">
        <w:rPr>
          <w:rFonts w:ascii="Arial" w:hAnsi="Arial" w:cs="Arial"/>
          <w:color w:val="000000"/>
        </w:rPr>
        <w:t xml:space="preserve"> mengikuti PORNAS KORPRI </w:t>
      </w:r>
      <w:r w:rsidR="00E6244C">
        <w:rPr>
          <w:rFonts w:ascii="Arial" w:hAnsi="Arial" w:cs="Arial"/>
          <w:color w:val="000000"/>
        </w:rPr>
        <w:t>XV TAHUN 2019</w:t>
      </w:r>
      <w:r w:rsidR="00FC7762">
        <w:rPr>
          <w:rFonts w:ascii="Arial" w:hAnsi="Arial" w:cs="Arial"/>
          <w:color w:val="000000"/>
        </w:rPr>
        <w:t xml:space="preserve">. </w:t>
      </w:r>
    </w:p>
    <w:p w:rsidR="00594B72" w:rsidRPr="009E40CF" w:rsidRDefault="00594B72" w:rsidP="003E7EF3">
      <w:pPr>
        <w:spacing w:line="360" w:lineRule="auto"/>
        <w:ind w:left="720"/>
        <w:jc w:val="both"/>
        <w:rPr>
          <w:rFonts w:ascii="Arial" w:hAnsi="Arial" w:cs="Arial"/>
          <w:b/>
          <w:color w:val="000000"/>
        </w:rPr>
      </w:pPr>
    </w:p>
    <w:p w:rsidR="009D2FD6" w:rsidRPr="009E40CF" w:rsidRDefault="009D2FD6" w:rsidP="005A1506">
      <w:pPr>
        <w:numPr>
          <w:ilvl w:val="0"/>
          <w:numId w:val="1"/>
        </w:numPr>
        <w:spacing w:line="360" w:lineRule="auto"/>
        <w:ind w:left="900" w:hanging="900"/>
        <w:jc w:val="both"/>
        <w:rPr>
          <w:rFonts w:ascii="Arial" w:hAnsi="Arial" w:cs="Arial"/>
          <w:b/>
          <w:color w:val="000000"/>
        </w:rPr>
      </w:pPr>
      <w:r w:rsidRPr="009E40CF">
        <w:rPr>
          <w:rFonts w:ascii="Arial" w:hAnsi="Arial" w:cs="Arial"/>
          <w:b/>
          <w:color w:val="000000"/>
        </w:rPr>
        <w:t>WAKTU DAN TEMPAT PERTANDINGAN</w:t>
      </w:r>
    </w:p>
    <w:p w:rsidR="004609FC" w:rsidRPr="00117345" w:rsidRDefault="00594B72" w:rsidP="00117345">
      <w:pPr>
        <w:spacing w:line="360" w:lineRule="auto"/>
        <w:ind w:left="720"/>
        <w:jc w:val="both"/>
        <w:rPr>
          <w:rFonts w:ascii="Arial" w:hAnsi="Arial" w:cs="Arial"/>
          <w:color w:val="000000"/>
        </w:rPr>
      </w:pPr>
      <w:r w:rsidRPr="009E40CF">
        <w:rPr>
          <w:rFonts w:ascii="Arial" w:hAnsi="Arial" w:cs="Arial"/>
          <w:color w:val="000000"/>
        </w:rPr>
        <w:t>Kejuaraan Catur</w:t>
      </w:r>
      <w:r w:rsidR="00196BF1" w:rsidRPr="009E40CF">
        <w:rPr>
          <w:rFonts w:ascii="Arial" w:hAnsi="Arial" w:cs="Arial"/>
          <w:color w:val="000000"/>
        </w:rPr>
        <w:t xml:space="preserve"> </w:t>
      </w:r>
      <w:r w:rsidR="005433C4">
        <w:rPr>
          <w:rFonts w:ascii="Arial" w:hAnsi="Arial" w:cs="Arial"/>
          <w:color w:val="000000"/>
        </w:rPr>
        <w:t xml:space="preserve">PORNAS </w:t>
      </w:r>
      <w:r w:rsidR="0030298D">
        <w:rPr>
          <w:rFonts w:ascii="Arial" w:hAnsi="Arial" w:cs="Arial"/>
          <w:color w:val="000000"/>
        </w:rPr>
        <w:t xml:space="preserve">KORPRI </w:t>
      </w:r>
      <w:r w:rsidR="00E6244C">
        <w:rPr>
          <w:rFonts w:ascii="Arial" w:hAnsi="Arial" w:cs="Arial"/>
          <w:color w:val="000000"/>
        </w:rPr>
        <w:t>XV Tahun 2019</w:t>
      </w:r>
      <w:r w:rsidR="005433C4">
        <w:rPr>
          <w:rFonts w:ascii="Arial" w:hAnsi="Arial" w:cs="Arial"/>
          <w:color w:val="000000"/>
        </w:rPr>
        <w:t xml:space="preserve"> </w:t>
      </w:r>
      <w:r w:rsidR="00540E11">
        <w:rPr>
          <w:rFonts w:ascii="Arial" w:hAnsi="Arial" w:cs="Arial"/>
          <w:color w:val="000000"/>
        </w:rPr>
        <w:t xml:space="preserve">dilaksanakan selama 7 </w:t>
      </w:r>
      <w:r w:rsidR="00E84199">
        <w:rPr>
          <w:rFonts w:ascii="Arial" w:hAnsi="Arial" w:cs="Arial"/>
          <w:color w:val="000000"/>
        </w:rPr>
        <w:t xml:space="preserve">     </w:t>
      </w:r>
      <w:r w:rsidR="00540E11">
        <w:rPr>
          <w:rFonts w:ascii="Arial" w:hAnsi="Arial" w:cs="Arial"/>
          <w:color w:val="000000"/>
        </w:rPr>
        <w:t>( tujuh )</w:t>
      </w:r>
      <w:r w:rsidR="00F81B38">
        <w:rPr>
          <w:rFonts w:ascii="Arial" w:hAnsi="Arial" w:cs="Arial"/>
          <w:color w:val="000000"/>
        </w:rPr>
        <w:t xml:space="preserve"> hari</w:t>
      </w:r>
      <w:r w:rsidR="00117345">
        <w:rPr>
          <w:rFonts w:ascii="Arial" w:hAnsi="Arial" w:cs="Arial"/>
          <w:color w:val="000000"/>
        </w:rPr>
        <w:t xml:space="preserve"> mulai tgl 10 sd 18 Nopember 2019</w:t>
      </w:r>
      <w:r w:rsidR="004E6D5E">
        <w:rPr>
          <w:rFonts w:ascii="Arial" w:hAnsi="Arial" w:cs="Arial"/>
          <w:color w:val="000000"/>
        </w:rPr>
        <w:t xml:space="preserve"> bertempat …</w:t>
      </w:r>
    </w:p>
    <w:p w:rsidR="00540E11" w:rsidRDefault="00540E11" w:rsidP="009D2FD6">
      <w:pPr>
        <w:spacing w:line="360" w:lineRule="auto"/>
        <w:ind w:left="720"/>
        <w:jc w:val="both"/>
        <w:rPr>
          <w:rFonts w:ascii="Arial" w:hAnsi="Arial" w:cs="Arial"/>
          <w:color w:val="000000"/>
        </w:rPr>
      </w:pPr>
    </w:p>
    <w:p w:rsidR="00540E11" w:rsidRDefault="00540E11" w:rsidP="009D2FD6">
      <w:pPr>
        <w:spacing w:line="360" w:lineRule="auto"/>
        <w:ind w:left="720"/>
        <w:jc w:val="both"/>
        <w:rPr>
          <w:rFonts w:ascii="Arial" w:hAnsi="Arial" w:cs="Arial"/>
          <w:color w:val="000000"/>
        </w:rPr>
      </w:pPr>
      <w:r>
        <w:rPr>
          <w:rFonts w:ascii="Arial" w:hAnsi="Arial" w:cs="Arial"/>
          <w:color w:val="000000"/>
        </w:rPr>
        <w:t>Jadwal kegiatan :</w:t>
      </w:r>
    </w:p>
    <w:p w:rsidR="00540E11" w:rsidRDefault="00540E11" w:rsidP="00540E11">
      <w:pPr>
        <w:spacing w:line="360" w:lineRule="auto"/>
        <w:ind w:left="720"/>
        <w:jc w:val="both"/>
        <w:rPr>
          <w:rFonts w:ascii="Arial" w:hAnsi="Arial" w:cs="Arial"/>
          <w:color w:val="000000"/>
        </w:rPr>
      </w:pPr>
      <w:r>
        <w:rPr>
          <w:rFonts w:ascii="Arial" w:hAnsi="Arial" w:cs="Arial"/>
          <w:color w:val="000000"/>
        </w:rPr>
        <w:t>1. Hari pertama  Penyegaran wasit dan Technical Meeting</w:t>
      </w:r>
    </w:p>
    <w:p w:rsidR="00540E11" w:rsidRDefault="00540E11" w:rsidP="00540E11">
      <w:pPr>
        <w:spacing w:line="360" w:lineRule="auto"/>
        <w:ind w:left="720"/>
        <w:jc w:val="both"/>
        <w:rPr>
          <w:rFonts w:ascii="Arial" w:hAnsi="Arial" w:cs="Arial"/>
          <w:color w:val="000000"/>
        </w:rPr>
      </w:pPr>
      <w:r>
        <w:rPr>
          <w:rFonts w:ascii="Arial" w:hAnsi="Arial" w:cs="Arial"/>
          <w:color w:val="000000"/>
        </w:rPr>
        <w:t>2. Hari kedua  Pertandingan Catur Kilat semua nomor</w:t>
      </w:r>
      <w:r w:rsidR="00DB3622">
        <w:rPr>
          <w:rFonts w:ascii="Arial" w:hAnsi="Arial" w:cs="Arial"/>
          <w:color w:val="000000"/>
        </w:rPr>
        <w:t xml:space="preserve"> sampai selesai.</w:t>
      </w:r>
    </w:p>
    <w:p w:rsidR="00540E11" w:rsidRDefault="00540E11" w:rsidP="00540E11">
      <w:pPr>
        <w:spacing w:line="360" w:lineRule="auto"/>
        <w:ind w:left="720"/>
        <w:jc w:val="both"/>
        <w:rPr>
          <w:rFonts w:ascii="Arial" w:hAnsi="Arial" w:cs="Arial"/>
          <w:color w:val="000000"/>
        </w:rPr>
      </w:pPr>
      <w:r>
        <w:rPr>
          <w:rFonts w:ascii="Arial" w:hAnsi="Arial" w:cs="Arial"/>
          <w:color w:val="000000"/>
        </w:rPr>
        <w:t>3. Hari ketiga sd ke tu</w:t>
      </w:r>
      <w:r w:rsidR="00E84199">
        <w:rPr>
          <w:rFonts w:ascii="Arial" w:hAnsi="Arial" w:cs="Arial"/>
          <w:color w:val="000000"/>
        </w:rPr>
        <w:t xml:space="preserve">juh Pertandingan Catur Standar </w:t>
      </w:r>
      <w:r>
        <w:rPr>
          <w:rFonts w:ascii="Arial" w:hAnsi="Arial" w:cs="Arial"/>
          <w:color w:val="000000"/>
        </w:rPr>
        <w:t>semua nomor</w:t>
      </w:r>
    </w:p>
    <w:p w:rsidR="00540E11" w:rsidRDefault="00540E11" w:rsidP="00540E11">
      <w:pPr>
        <w:spacing w:line="360" w:lineRule="auto"/>
        <w:ind w:left="720"/>
        <w:jc w:val="both"/>
        <w:rPr>
          <w:rFonts w:ascii="Arial" w:hAnsi="Arial" w:cs="Arial"/>
          <w:color w:val="000000"/>
        </w:rPr>
      </w:pPr>
      <w:r>
        <w:rPr>
          <w:rFonts w:ascii="Arial" w:hAnsi="Arial" w:cs="Arial"/>
          <w:color w:val="000000"/>
        </w:rPr>
        <w:t xml:space="preserve">    Dan penyerahan medali ( UPP )</w:t>
      </w:r>
    </w:p>
    <w:p w:rsidR="00540E11" w:rsidRDefault="00540E11" w:rsidP="00540E11">
      <w:pPr>
        <w:spacing w:line="360" w:lineRule="auto"/>
        <w:ind w:left="720"/>
        <w:jc w:val="both"/>
        <w:rPr>
          <w:rFonts w:ascii="Arial" w:hAnsi="Arial" w:cs="Arial"/>
          <w:color w:val="000000"/>
        </w:rPr>
      </w:pPr>
    </w:p>
    <w:p w:rsidR="00196BF1" w:rsidRDefault="00196BF1" w:rsidP="00540E11">
      <w:pPr>
        <w:spacing w:line="360" w:lineRule="auto"/>
        <w:jc w:val="both"/>
        <w:rPr>
          <w:rFonts w:ascii="Arial" w:hAnsi="Arial" w:cs="Arial"/>
          <w:color w:val="000000"/>
        </w:rPr>
      </w:pPr>
    </w:p>
    <w:p w:rsidR="00540E11" w:rsidRDefault="00540E11" w:rsidP="00776EF2">
      <w:pPr>
        <w:spacing w:line="360" w:lineRule="auto"/>
        <w:jc w:val="both"/>
        <w:rPr>
          <w:rFonts w:ascii="Arial" w:hAnsi="Arial" w:cs="Arial"/>
          <w:color w:val="000000"/>
        </w:rPr>
      </w:pPr>
      <w:r>
        <w:rPr>
          <w:rFonts w:ascii="Arial" w:hAnsi="Arial" w:cs="Arial"/>
          <w:color w:val="000000"/>
        </w:rPr>
        <w:t xml:space="preserve">                </w:t>
      </w:r>
    </w:p>
    <w:p w:rsidR="00540E11" w:rsidRPr="009E40CF" w:rsidRDefault="00540E11" w:rsidP="009D2FD6">
      <w:pPr>
        <w:spacing w:line="360" w:lineRule="auto"/>
        <w:ind w:left="720"/>
        <w:jc w:val="both"/>
        <w:rPr>
          <w:rFonts w:ascii="Arial" w:hAnsi="Arial" w:cs="Arial"/>
          <w:color w:val="000000"/>
        </w:rPr>
      </w:pPr>
    </w:p>
    <w:p w:rsidR="00BB03DB" w:rsidRDefault="00BB03DB" w:rsidP="00BB03DB">
      <w:pPr>
        <w:spacing w:line="360" w:lineRule="auto"/>
        <w:ind w:left="900"/>
        <w:jc w:val="both"/>
        <w:rPr>
          <w:rFonts w:ascii="Arial" w:hAnsi="Arial" w:cs="Arial"/>
          <w:b/>
          <w:color w:val="000000"/>
        </w:rPr>
      </w:pPr>
    </w:p>
    <w:p w:rsidR="003E39C8" w:rsidRPr="00DB3622" w:rsidRDefault="00825972" w:rsidP="00DB3622">
      <w:pPr>
        <w:numPr>
          <w:ilvl w:val="0"/>
          <w:numId w:val="1"/>
        </w:numPr>
        <w:spacing w:line="360" w:lineRule="auto"/>
        <w:ind w:left="900" w:hanging="900"/>
        <w:jc w:val="both"/>
        <w:rPr>
          <w:rFonts w:ascii="Arial" w:hAnsi="Arial" w:cs="Arial"/>
          <w:b/>
          <w:color w:val="000000"/>
        </w:rPr>
      </w:pPr>
      <w:r>
        <w:rPr>
          <w:rFonts w:ascii="Arial" w:hAnsi="Arial" w:cs="Arial"/>
          <w:b/>
          <w:color w:val="000000"/>
        </w:rPr>
        <w:t xml:space="preserve"> NOMOR </w:t>
      </w:r>
      <w:r w:rsidR="009D2FD6" w:rsidRPr="009E40CF">
        <w:rPr>
          <w:rFonts w:ascii="Arial" w:hAnsi="Arial" w:cs="Arial"/>
          <w:b/>
          <w:color w:val="000000"/>
        </w:rPr>
        <w:t xml:space="preserve"> DI</w:t>
      </w:r>
      <w:r w:rsidR="006D2060" w:rsidRPr="009E40CF">
        <w:rPr>
          <w:rFonts w:ascii="Arial" w:hAnsi="Arial" w:cs="Arial"/>
          <w:b/>
          <w:color w:val="000000"/>
        </w:rPr>
        <w:t>PERTANDINGAN</w:t>
      </w:r>
    </w:p>
    <w:p w:rsidR="005A1506" w:rsidRDefault="00603AA9" w:rsidP="009A03AE">
      <w:pPr>
        <w:numPr>
          <w:ilvl w:val="0"/>
          <w:numId w:val="7"/>
        </w:numPr>
        <w:spacing w:line="360" w:lineRule="auto"/>
        <w:jc w:val="both"/>
        <w:rPr>
          <w:rFonts w:ascii="Arial" w:hAnsi="Arial" w:cs="Arial"/>
        </w:rPr>
      </w:pPr>
      <w:r>
        <w:rPr>
          <w:rFonts w:ascii="Arial" w:hAnsi="Arial" w:cs="Arial"/>
        </w:rPr>
        <w:t xml:space="preserve"> Perorangan Putra Catur Kilat</w:t>
      </w:r>
      <w:r w:rsidR="009A03AE">
        <w:rPr>
          <w:rFonts w:ascii="Arial" w:hAnsi="Arial" w:cs="Arial"/>
        </w:rPr>
        <w:tab/>
      </w:r>
      <w:r w:rsidR="009A03AE">
        <w:rPr>
          <w:rFonts w:ascii="Arial" w:hAnsi="Arial" w:cs="Arial"/>
        </w:rPr>
        <w:tab/>
      </w:r>
    </w:p>
    <w:p w:rsidR="003E39C8" w:rsidRPr="00CA4F07" w:rsidRDefault="00603AA9" w:rsidP="003E39C8">
      <w:pPr>
        <w:numPr>
          <w:ilvl w:val="0"/>
          <w:numId w:val="7"/>
        </w:numPr>
        <w:spacing w:line="360" w:lineRule="auto"/>
        <w:jc w:val="both"/>
        <w:rPr>
          <w:rFonts w:ascii="Arial" w:hAnsi="Arial" w:cs="Arial"/>
        </w:rPr>
      </w:pPr>
      <w:r w:rsidRPr="00CA4F07">
        <w:rPr>
          <w:rFonts w:ascii="Arial" w:hAnsi="Arial" w:cs="Arial"/>
        </w:rPr>
        <w:t xml:space="preserve"> Beregu Putra  Catur Kilat</w:t>
      </w:r>
      <w:r w:rsidR="00236643" w:rsidRPr="00CA4F07">
        <w:rPr>
          <w:rFonts w:ascii="Arial" w:hAnsi="Arial" w:cs="Arial"/>
        </w:rPr>
        <w:t xml:space="preserve"> </w:t>
      </w:r>
      <w:r w:rsidR="009A03AE" w:rsidRPr="00CA4F07">
        <w:rPr>
          <w:rFonts w:ascii="Arial" w:hAnsi="Arial" w:cs="Arial"/>
        </w:rPr>
        <w:t xml:space="preserve"> </w:t>
      </w:r>
      <w:r w:rsidRPr="00CA4F07">
        <w:rPr>
          <w:rFonts w:ascii="Arial" w:hAnsi="Arial" w:cs="Arial"/>
        </w:rPr>
        <w:t xml:space="preserve">                          </w:t>
      </w:r>
    </w:p>
    <w:p w:rsidR="0030298D" w:rsidRDefault="0030298D" w:rsidP="003E39C8">
      <w:pPr>
        <w:numPr>
          <w:ilvl w:val="0"/>
          <w:numId w:val="7"/>
        </w:numPr>
        <w:spacing w:line="360" w:lineRule="auto"/>
        <w:jc w:val="both"/>
        <w:rPr>
          <w:rFonts w:ascii="Arial" w:hAnsi="Arial" w:cs="Arial"/>
        </w:rPr>
      </w:pPr>
      <w:r w:rsidRPr="00CA4F07">
        <w:rPr>
          <w:rFonts w:ascii="Arial" w:hAnsi="Arial" w:cs="Arial"/>
        </w:rPr>
        <w:t xml:space="preserve"> Perorangan Putri</w:t>
      </w:r>
      <w:r w:rsidR="00603AA9" w:rsidRPr="00CA4F07">
        <w:rPr>
          <w:rFonts w:ascii="Arial" w:hAnsi="Arial" w:cs="Arial"/>
        </w:rPr>
        <w:t xml:space="preserve"> Catur Kilat                        </w:t>
      </w:r>
    </w:p>
    <w:p w:rsidR="009A03AE" w:rsidRDefault="009A03AE" w:rsidP="003E39C8">
      <w:pPr>
        <w:numPr>
          <w:ilvl w:val="0"/>
          <w:numId w:val="7"/>
        </w:numPr>
        <w:spacing w:line="360" w:lineRule="auto"/>
        <w:jc w:val="both"/>
        <w:rPr>
          <w:rFonts w:ascii="Arial" w:hAnsi="Arial" w:cs="Arial"/>
        </w:rPr>
      </w:pPr>
      <w:r>
        <w:rPr>
          <w:rFonts w:ascii="Arial" w:hAnsi="Arial" w:cs="Arial"/>
        </w:rPr>
        <w:t xml:space="preserve"> </w:t>
      </w:r>
      <w:r w:rsidR="00603AA9">
        <w:rPr>
          <w:rFonts w:ascii="Arial" w:hAnsi="Arial" w:cs="Arial"/>
        </w:rPr>
        <w:t xml:space="preserve">Beregu Putri </w:t>
      </w:r>
      <w:r>
        <w:rPr>
          <w:rFonts w:ascii="Arial" w:hAnsi="Arial" w:cs="Arial"/>
        </w:rPr>
        <w:t xml:space="preserve"> Catur Kilat</w:t>
      </w:r>
      <w:r w:rsidR="00603AA9">
        <w:rPr>
          <w:rFonts w:ascii="Arial" w:hAnsi="Arial" w:cs="Arial"/>
        </w:rPr>
        <w:t xml:space="preserve">                             </w:t>
      </w:r>
    </w:p>
    <w:p w:rsidR="00603AA9" w:rsidRDefault="00603AA9" w:rsidP="003E39C8">
      <w:pPr>
        <w:numPr>
          <w:ilvl w:val="0"/>
          <w:numId w:val="7"/>
        </w:numPr>
        <w:spacing w:line="360" w:lineRule="auto"/>
        <w:jc w:val="both"/>
        <w:rPr>
          <w:rFonts w:ascii="Arial" w:hAnsi="Arial" w:cs="Arial"/>
        </w:rPr>
      </w:pPr>
      <w:r>
        <w:rPr>
          <w:rFonts w:ascii="Arial" w:hAnsi="Arial" w:cs="Arial"/>
        </w:rPr>
        <w:t xml:space="preserve"> Perorangan Putra Catur Standar                 </w:t>
      </w:r>
    </w:p>
    <w:p w:rsidR="00603AA9" w:rsidRDefault="00603AA9" w:rsidP="003E39C8">
      <w:pPr>
        <w:numPr>
          <w:ilvl w:val="0"/>
          <w:numId w:val="7"/>
        </w:numPr>
        <w:spacing w:line="360" w:lineRule="auto"/>
        <w:jc w:val="both"/>
        <w:rPr>
          <w:rFonts w:ascii="Arial" w:hAnsi="Arial" w:cs="Arial"/>
        </w:rPr>
      </w:pPr>
      <w:r>
        <w:rPr>
          <w:rFonts w:ascii="Arial" w:hAnsi="Arial" w:cs="Arial"/>
        </w:rPr>
        <w:t xml:space="preserve"> Beregu Putra Catur Standar                        </w:t>
      </w:r>
    </w:p>
    <w:p w:rsidR="00603AA9" w:rsidRDefault="00603AA9" w:rsidP="003E39C8">
      <w:pPr>
        <w:numPr>
          <w:ilvl w:val="0"/>
          <w:numId w:val="7"/>
        </w:numPr>
        <w:spacing w:line="360" w:lineRule="auto"/>
        <w:jc w:val="both"/>
        <w:rPr>
          <w:rFonts w:ascii="Arial" w:hAnsi="Arial" w:cs="Arial"/>
        </w:rPr>
      </w:pPr>
      <w:r>
        <w:rPr>
          <w:rFonts w:ascii="Arial" w:hAnsi="Arial" w:cs="Arial"/>
        </w:rPr>
        <w:t xml:space="preserve"> Perorangan Putri Catur Standar                  </w:t>
      </w:r>
    </w:p>
    <w:p w:rsidR="009A03AE" w:rsidRPr="009E40CF" w:rsidRDefault="00603AA9" w:rsidP="003E39C8">
      <w:pPr>
        <w:numPr>
          <w:ilvl w:val="0"/>
          <w:numId w:val="7"/>
        </w:numPr>
        <w:spacing w:line="360" w:lineRule="auto"/>
        <w:jc w:val="both"/>
        <w:rPr>
          <w:rFonts w:ascii="Arial" w:hAnsi="Arial" w:cs="Arial"/>
        </w:rPr>
      </w:pPr>
      <w:r>
        <w:rPr>
          <w:rFonts w:ascii="Arial" w:hAnsi="Arial" w:cs="Arial"/>
        </w:rPr>
        <w:t xml:space="preserve"> Beregu Putri Catur Standar                         </w:t>
      </w:r>
    </w:p>
    <w:p w:rsidR="009675B5" w:rsidRPr="009E40CF" w:rsidRDefault="009675B5" w:rsidP="00776EF2">
      <w:pPr>
        <w:spacing w:line="360" w:lineRule="auto"/>
        <w:jc w:val="both"/>
        <w:rPr>
          <w:rFonts w:ascii="Arial" w:hAnsi="Arial" w:cs="Arial"/>
          <w:b/>
          <w:color w:val="000000"/>
        </w:rPr>
      </w:pPr>
    </w:p>
    <w:p w:rsidR="0030298D" w:rsidRDefault="0030298D" w:rsidP="005A1506">
      <w:pPr>
        <w:numPr>
          <w:ilvl w:val="0"/>
          <w:numId w:val="1"/>
        </w:numPr>
        <w:spacing w:line="360" w:lineRule="auto"/>
        <w:ind w:left="900" w:hanging="900"/>
        <w:jc w:val="both"/>
        <w:rPr>
          <w:rFonts w:ascii="Arial" w:hAnsi="Arial" w:cs="Arial"/>
          <w:b/>
          <w:color w:val="000000"/>
        </w:rPr>
      </w:pPr>
      <w:r>
        <w:rPr>
          <w:rFonts w:ascii="Arial" w:hAnsi="Arial" w:cs="Arial"/>
          <w:b/>
          <w:color w:val="000000"/>
        </w:rPr>
        <w:t>JUMLAH MEDALI YANG DIPEREBUTKAN</w:t>
      </w:r>
    </w:p>
    <w:p w:rsidR="0030298D" w:rsidRDefault="00603AA9" w:rsidP="006817BC">
      <w:pPr>
        <w:spacing w:line="360" w:lineRule="auto"/>
        <w:ind w:left="1080"/>
        <w:jc w:val="both"/>
        <w:rPr>
          <w:rFonts w:ascii="Arial" w:hAnsi="Arial" w:cs="Arial"/>
          <w:color w:val="000000"/>
        </w:rPr>
      </w:pPr>
      <w:r>
        <w:rPr>
          <w:rFonts w:ascii="Arial" w:hAnsi="Arial" w:cs="Arial"/>
          <w:color w:val="000000"/>
        </w:rPr>
        <w:t>Medali Emas</w:t>
      </w:r>
      <w:r>
        <w:rPr>
          <w:rFonts w:ascii="Arial" w:hAnsi="Arial" w:cs="Arial"/>
          <w:color w:val="000000"/>
        </w:rPr>
        <w:tab/>
      </w:r>
      <w:r>
        <w:rPr>
          <w:rFonts w:ascii="Arial" w:hAnsi="Arial" w:cs="Arial"/>
          <w:color w:val="000000"/>
        </w:rPr>
        <w:tab/>
        <w:t>: 8 (delapan) buah</w:t>
      </w:r>
    </w:p>
    <w:p w:rsidR="0030298D" w:rsidRDefault="00603AA9" w:rsidP="006817BC">
      <w:pPr>
        <w:spacing w:line="360" w:lineRule="auto"/>
        <w:ind w:left="1080"/>
        <w:jc w:val="both"/>
        <w:rPr>
          <w:rFonts w:ascii="Arial" w:hAnsi="Arial" w:cs="Arial"/>
          <w:color w:val="000000"/>
        </w:rPr>
      </w:pPr>
      <w:r>
        <w:rPr>
          <w:rFonts w:ascii="Arial" w:hAnsi="Arial" w:cs="Arial"/>
          <w:color w:val="000000"/>
        </w:rPr>
        <w:t>Medali Perak</w:t>
      </w:r>
      <w:r>
        <w:rPr>
          <w:rFonts w:ascii="Arial" w:hAnsi="Arial" w:cs="Arial"/>
          <w:color w:val="000000"/>
        </w:rPr>
        <w:tab/>
      </w:r>
      <w:r>
        <w:rPr>
          <w:rFonts w:ascii="Arial" w:hAnsi="Arial" w:cs="Arial"/>
          <w:color w:val="000000"/>
        </w:rPr>
        <w:tab/>
        <w:t>: 8 (delapan) buah</w:t>
      </w:r>
    </w:p>
    <w:p w:rsidR="00CA4F07" w:rsidRDefault="00603AA9" w:rsidP="00BB03DB">
      <w:pPr>
        <w:spacing w:line="360" w:lineRule="auto"/>
        <w:ind w:left="1080"/>
        <w:jc w:val="both"/>
        <w:rPr>
          <w:rFonts w:ascii="Arial" w:hAnsi="Arial" w:cs="Arial"/>
          <w:color w:val="000000"/>
        </w:rPr>
      </w:pPr>
      <w:r>
        <w:rPr>
          <w:rFonts w:ascii="Arial" w:hAnsi="Arial" w:cs="Arial"/>
          <w:color w:val="000000"/>
        </w:rPr>
        <w:t>Medali Perunggu</w:t>
      </w:r>
      <w:r>
        <w:rPr>
          <w:rFonts w:ascii="Arial" w:hAnsi="Arial" w:cs="Arial"/>
          <w:color w:val="000000"/>
        </w:rPr>
        <w:tab/>
        <w:t>: 8 (delapan) buah</w:t>
      </w:r>
    </w:p>
    <w:p w:rsidR="00DB3622" w:rsidRDefault="00DB3622" w:rsidP="00BB03DB">
      <w:pPr>
        <w:spacing w:line="360" w:lineRule="auto"/>
        <w:ind w:left="1080"/>
        <w:jc w:val="both"/>
        <w:rPr>
          <w:rFonts w:ascii="Arial" w:hAnsi="Arial" w:cs="Arial"/>
          <w:color w:val="000000"/>
        </w:rPr>
      </w:pPr>
    </w:p>
    <w:p w:rsidR="00CA4F07" w:rsidRPr="00BB03DB" w:rsidRDefault="00CA4F07" w:rsidP="006817BC">
      <w:pPr>
        <w:spacing w:line="360" w:lineRule="auto"/>
        <w:ind w:left="1080"/>
        <w:jc w:val="both"/>
        <w:rPr>
          <w:rFonts w:ascii="Arial" w:hAnsi="Arial" w:cs="Arial"/>
          <w:b/>
          <w:color w:val="000000"/>
        </w:rPr>
      </w:pPr>
      <w:r w:rsidRPr="00BB03DB">
        <w:rPr>
          <w:rFonts w:ascii="Arial" w:hAnsi="Arial" w:cs="Arial"/>
          <w:b/>
          <w:color w:val="000000"/>
        </w:rPr>
        <w:t>Medali yang dibutuhkan</w:t>
      </w:r>
    </w:p>
    <w:p w:rsidR="00CA4F07" w:rsidRDefault="00CA4F07" w:rsidP="006817BC">
      <w:pPr>
        <w:spacing w:line="360" w:lineRule="auto"/>
        <w:ind w:left="1080"/>
        <w:jc w:val="both"/>
        <w:rPr>
          <w:rFonts w:ascii="Arial" w:hAnsi="Arial" w:cs="Arial"/>
          <w:color w:val="000000"/>
        </w:rPr>
      </w:pPr>
      <w:r>
        <w:rPr>
          <w:rFonts w:ascii="Arial" w:hAnsi="Arial" w:cs="Arial"/>
          <w:color w:val="000000"/>
        </w:rPr>
        <w:t>Medali Emas                : 20 ( dua puluh ) buah</w:t>
      </w:r>
    </w:p>
    <w:p w:rsidR="00CA4F07" w:rsidRDefault="00CA4F07" w:rsidP="006817BC">
      <w:pPr>
        <w:spacing w:line="360" w:lineRule="auto"/>
        <w:ind w:left="1080"/>
        <w:jc w:val="both"/>
        <w:rPr>
          <w:rFonts w:ascii="Arial" w:hAnsi="Arial" w:cs="Arial"/>
          <w:color w:val="000000"/>
        </w:rPr>
      </w:pPr>
      <w:r>
        <w:rPr>
          <w:rFonts w:ascii="Arial" w:hAnsi="Arial" w:cs="Arial"/>
          <w:color w:val="000000"/>
        </w:rPr>
        <w:t>Medali Perak                : 20 ( dua puluh ) buah</w:t>
      </w:r>
    </w:p>
    <w:p w:rsidR="00CA4F07" w:rsidRDefault="00CA4F07" w:rsidP="001E554F">
      <w:pPr>
        <w:spacing w:line="360" w:lineRule="auto"/>
        <w:ind w:left="1080"/>
        <w:jc w:val="both"/>
        <w:rPr>
          <w:rFonts w:ascii="Arial" w:hAnsi="Arial" w:cs="Arial"/>
          <w:color w:val="000000"/>
        </w:rPr>
      </w:pPr>
      <w:r>
        <w:rPr>
          <w:rFonts w:ascii="Arial" w:hAnsi="Arial" w:cs="Arial"/>
          <w:color w:val="000000"/>
        </w:rPr>
        <w:t xml:space="preserve">Medali Perunggu          : 20 ( dua puluh ) buah   </w:t>
      </w:r>
    </w:p>
    <w:p w:rsidR="001E554F" w:rsidRDefault="001E554F" w:rsidP="00450B15">
      <w:pPr>
        <w:spacing w:line="360" w:lineRule="auto"/>
        <w:jc w:val="both"/>
        <w:rPr>
          <w:rFonts w:ascii="Arial" w:hAnsi="Arial" w:cs="Arial"/>
          <w:b/>
          <w:color w:val="000000"/>
        </w:rPr>
      </w:pPr>
    </w:p>
    <w:p w:rsidR="004E6D5E" w:rsidRPr="004E6D5E" w:rsidRDefault="0030298D" w:rsidP="00E24B00">
      <w:pPr>
        <w:numPr>
          <w:ilvl w:val="0"/>
          <w:numId w:val="10"/>
        </w:numPr>
        <w:spacing w:line="360" w:lineRule="auto"/>
        <w:jc w:val="both"/>
        <w:rPr>
          <w:rFonts w:ascii="Arial" w:hAnsi="Arial" w:cs="Arial"/>
          <w:b/>
          <w:color w:val="000000"/>
        </w:rPr>
      </w:pPr>
      <w:r>
        <w:rPr>
          <w:rFonts w:ascii="Arial" w:hAnsi="Arial" w:cs="Arial"/>
          <w:b/>
          <w:color w:val="000000"/>
        </w:rPr>
        <w:t>P</w:t>
      </w:r>
      <w:r w:rsidR="006D2060" w:rsidRPr="009E40CF">
        <w:rPr>
          <w:rFonts w:ascii="Arial" w:hAnsi="Arial" w:cs="Arial"/>
          <w:b/>
          <w:color w:val="000000"/>
        </w:rPr>
        <w:t xml:space="preserve">ERATURAN </w:t>
      </w:r>
      <w:r w:rsidR="009D2FD6" w:rsidRPr="009E40CF">
        <w:rPr>
          <w:rFonts w:ascii="Arial" w:hAnsi="Arial" w:cs="Arial"/>
          <w:b/>
          <w:color w:val="000000"/>
        </w:rPr>
        <w:t xml:space="preserve">DAN SISTEM </w:t>
      </w:r>
      <w:r w:rsidR="006D2060" w:rsidRPr="009E40CF">
        <w:rPr>
          <w:rFonts w:ascii="Arial" w:hAnsi="Arial" w:cs="Arial"/>
          <w:b/>
          <w:color w:val="000000"/>
        </w:rPr>
        <w:t>PERTANDINGAN</w:t>
      </w:r>
    </w:p>
    <w:p w:rsidR="00D95C45" w:rsidRDefault="00D95C45" w:rsidP="00E24B00">
      <w:pPr>
        <w:numPr>
          <w:ilvl w:val="1"/>
          <w:numId w:val="10"/>
        </w:numPr>
        <w:spacing w:line="360" w:lineRule="auto"/>
        <w:ind w:left="1080"/>
        <w:jc w:val="both"/>
        <w:rPr>
          <w:rFonts w:ascii="Arial" w:hAnsi="Arial" w:cs="Arial"/>
        </w:rPr>
      </w:pPr>
      <w:r w:rsidRPr="009E40CF">
        <w:rPr>
          <w:rFonts w:ascii="Arial" w:hAnsi="Arial" w:cs="Arial"/>
        </w:rPr>
        <w:t xml:space="preserve">Peraturan Permainan </w:t>
      </w:r>
      <w:r w:rsidR="00E120BC" w:rsidRPr="009E40CF">
        <w:rPr>
          <w:rFonts w:ascii="Arial" w:hAnsi="Arial" w:cs="Arial"/>
        </w:rPr>
        <w:t xml:space="preserve">yang dipergunakan adalah </w:t>
      </w:r>
      <w:r w:rsidR="009E709C" w:rsidRPr="009E40CF">
        <w:rPr>
          <w:rFonts w:ascii="Arial" w:hAnsi="Arial" w:cs="Arial"/>
          <w:lang w:val="id-ID"/>
        </w:rPr>
        <w:t xml:space="preserve"> FIDE Law</w:t>
      </w:r>
      <w:r w:rsidR="009675B5">
        <w:rPr>
          <w:rFonts w:ascii="Arial" w:hAnsi="Arial" w:cs="Arial"/>
        </w:rPr>
        <w:t>s</w:t>
      </w:r>
      <w:r w:rsidR="009E709C" w:rsidRPr="009E40CF">
        <w:rPr>
          <w:rFonts w:ascii="Arial" w:hAnsi="Arial" w:cs="Arial"/>
          <w:lang w:val="id-ID"/>
        </w:rPr>
        <w:t xml:space="preserve"> Of Chess </w:t>
      </w:r>
      <w:r w:rsidRPr="009E40CF">
        <w:rPr>
          <w:rFonts w:ascii="Arial" w:hAnsi="Arial" w:cs="Arial"/>
        </w:rPr>
        <w:t xml:space="preserve">terkini yang disesuaikan dengan peraturan </w:t>
      </w:r>
      <w:r w:rsidR="00887E44" w:rsidRPr="009E40CF">
        <w:rPr>
          <w:rFonts w:ascii="Arial" w:hAnsi="Arial" w:cs="Arial"/>
        </w:rPr>
        <w:t xml:space="preserve">PB. </w:t>
      </w:r>
      <w:r w:rsidRPr="009E40CF">
        <w:rPr>
          <w:rFonts w:ascii="Arial" w:hAnsi="Arial" w:cs="Arial"/>
        </w:rPr>
        <w:t>PERCASI</w:t>
      </w:r>
      <w:r w:rsidR="00887E44" w:rsidRPr="009E40CF">
        <w:rPr>
          <w:rFonts w:ascii="Arial" w:hAnsi="Arial" w:cs="Arial"/>
        </w:rPr>
        <w:t xml:space="preserve"> terbaru</w:t>
      </w:r>
      <w:r w:rsidR="00BD199F" w:rsidRPr="009E40CF">
        <w:rPr>
          <w:rFonts w:ascii="Arial" w:hAnsi="Arial" w:cs="Arial"/>
        </w:rPr>
        <w:t xml:space="preserve"> yang</w:t>
      </w:r>
      <w:r w:rsidR="009E709C" w:rsidRPr="009E40CF">
        <w:rPr>
          <w:rFonts w:ascii="Arial" w:hAnsi="Arial" w:cs="Arial"/>
        </w:rPr>
        <w:t xml:space="preserve"> berlak</w:t>
      </w:r>
      <w:r w:rsidR="00FC7762">
        <w:rPr>
          <w:rFonts w:ascii="Arial" w:hAnsi="Arial" w:cs="Arial"/>
        </w:rPr>
        <w:t xml:space="preserve">u resmi mulai 1 Januari </w:t>
      </w:r>
      <w:r w:rsidR="009E709C" w:rsidRPr="009E40CF">
        <w:rPr>
          <w:rFonts w:ascii="Arial" w:hAnsi="Arial" w:cs="Arial"/>
        </w:rPr>
        <w:t>20</w:t>
      </w:r>
      <w:r w:rsidR="006C3D27">
        <w:rPr>
          <w:rFonts w:ascii="Arial" w:hAnsi="Arial" w:cs="Arial"/>
          <w:lang w:val="id-ID"/>
        </w:rPr>
        <w:t>1</w:t>
      </w:r>
      <w:r w:rsidR="00FC7762">
        <w:rPr>
          <w:rFonts w:ascii="Arial" w:hAnsi="Arial" w:cs="Arial"/>
        </w:rPr>
        <w:t>8</w:t>
      </w:r>
    </w:p>
    <w:p w:rsidR="00F32B26" w:rsidRDefault="00F32B26" w:rsidP="00E24B00">
      <w:pPr>
        <w:numPr>
          <w:ilvl w:val="1"/>
          <w:numId w:val="10"/>
        </w:numPr>
        <w:spacing w:line="360" w:lineRule="auto"/>
        <w:ind w:left="1080"/>
        <w:jc w:val="both"/>
        <w:rPr>
          <w:rFonts w:ascii="Arial" w:hAnsi="Arial" w:cs="Arial"/>
        </w:rPr>
      </w:pPr>
      <w:r>
        <w:rPr>
          <w:rFonts w:ascii="Arial" w:hAnsi="Arial" w:cs="Arial"/>
        </w:rPr>
        <w:t>Batas WO : 30 menit untuk catur Standart dan Catur kilat sesuai waktu pikir</w:t>
      </w:r>
    </w:p>
    <w:p w:rsidR="00AA6557" w:rsidRPr="00597F36" w:rsidRDefault="00AA6557" w:rsidP="00E24B00">
      <w:pPr>
        <w:numPr>
          <w:ilvl w:val="1"/>
          <w:numId w:val="10"/>
        </w:numPr>
        <w:spacing w:line="360" w:lineRule="auto"/>
        <w:ind w:left="1080"/>
        <w:jc w:val="both"/>
        <w:rPr>
          <w:rFonts w:ascii="Arial" w:hAnsi="Arial" w:cs="Arial"/>
        </w:rPr>
      </w:pPr>
      <w:r w:rsidRPr="00597F36">
        <w:rPr>
          <w:rFonts w:ascii="Arial" w:hAnsi="Arial" w:cs="Arial"/>
        </w:rPr>
        <w:t>Jam Catur</w:t>
      </w:r>
      <w:r w:rsidR="00337B2C" w:rsidRPr="00597F36">
        <w:rPr>
          <w:rFonts w:ascii="Arial" w:hAnsi="Arial" w:cs="Arial"/>
        </w:rPr>
        <w:t xml:space="preserve"> yang digunakan adalah jam catur Digital , DGT XL</w:t>
      </w:r>
      <w:r w:rsidR="00597F36" w:rsidRPr="00597F36">
        <w:rPr>
          <w:rFonts w:ascii="Arial" w:hAnsi="Arial" w:cs="Arial"/>
        </w:rPr>
        <w:t xml:space="preserve"> dan disediakan oleh Panpe</w:t>
      </w:r>
      <w:r w:rsidR="00597F36" w:rsidRPr="00597F36">
        <w:rPr>
          <w:rFonts w:ascii="Arial" w:hAnsi="Arial" w:cs="Arial"/>
          <w:lang w:val="id-ID"/>
        </w:rPr>
        <w:t>l</w:t>
      </w:r>
      <w:r w:rsidR="00C50CC1">
        <w:rPr>
          <w:rFonts w:ascii="Arial" w:hAnsi="Arial" w:cs="Arial"/>
          <w:lang w:val="id-ID"/>
        </w:rPr>
        <w:t>.</w:t>
      </w:r>
      <w:bookmarkStart w:id="0" w:name="_GoBack"/>
      <w:bookmarkEnd w:id="0"/>
    </w:p>
    <w:p w:rsidR="00337B2C" w:rsidRPr="00597F36" w:rsidRDefault="00337B2C" w:rsidP="00E24B00">
      <w:pPr>
        <w:numPr>
          <w:ilvl w:val="1"/>
          <w:numId w:val="10"/>
        </w:numPr>
        <w:spacing w:line="360" w:lineRule="auto"/>
        <w:ind w:left="1080"/>
        <w:jc w:val="both"/>
        <w:rPr>
          <w:rFonts w:ascii="Arial" w:hAnsi="Arial" w:cs="Arial"/>
        </w:rPr>
      </w:pPr>
      <w:r w:rsidRPr="00597F36">
        <w:rPr>
          <w:rFonts w:ascii="Arial" w:hAnsi="Arial" w:cs="Arial"/>
        </w:rPr>
        <w:t xml:space="preserve">Papan dan </w:t>
      </w:r>
      <w:r w:rsidR="009675B5" w:rsidRPr="00597F36">
        <w:rPr>
          <w:rFonts w:ascii="Arial" w:hAnsi="Arial" w:cs="Arial"/>
        </w:rPr>
        <w:t>B</w:t>
      </w:r>
      <w:r w:rsidRPr="00597F36">
        <w:rPr>
          <w:rFonts w:ascii="Arial" w:hAnsi="Arial" w:cs="Arial"/>
        </w:rPr>
        <w:t xml:space="preserve">uah catur yang standar Internasional </w:t>
      </w:r>
      <w:r w:rsidR="00F32B26" w:rsidRPr="00597F36">
        <w:rPr>
          <w:rFonts w:ascii="Arial" w:hAnsi="Arial" w:cs="Arial"/>
        </w:rPr>
        <w:t xml:space="preserve">(FIDE) </w:t>
      </w:r>
      <w:r w:rsidR="00C93CBD" w:rsidRPr="00597F36">
        <w:rPr>
          <w:rFonts w:ascii="Arial" w:hAnsi="Arial" w:cs="Arial"/>
        </w:rPr>
        <w:t>dan disediakan oleh Panpel</w:t>
      </w:r>
      <w:r w:rsidR="00597F36" w:rsidRPr="00597F36">
        <w:rPr>
          <w:rFonts w:ascii="Arial" w:hAnsi="Arial" w:cs="Arial"/>
          <w:lang w:val="id-ID"/>
        </w:rPr>
        <w:t>.</w:t>
      </w:r>
    </w:p>
    <w:p w:rsidR="00E120BC" w:rsidRDefault="00E120BC" w:rsidP="00E24B00">
      <w:pPr>
        <w:numPr>
          <w:ilvl w:val="1"/>
          <w:numId w:val="10"/>
        </w:numPr>
        <w:spacing w:line="360" w:lineRule="auto"/>
        <w:ind w:left="1080"/>
        <w:jc w:val="both"/>
        <w:rPr>
          <w:rFonts w:ascii="Arial" w:hAnsi="Arial" w:cs="Arial"/>
          <w:b/>
        </w:rPr>
      </w:pPr>
      <w:r w:rsidRPr="009E40CF">
        <w:rPr>
          <w:rFonts w:ascii="Arial" w:hAnsi="Arial" w:cs="Arial"/>
        </w:rPr>
        <w:t xml:space="preserve">Sistem pertandingan </w:t>
      </w:r>
      <w:r w:rsidR="00FC7762">
        <w:rPr>
          <w:rFonts w:ascii="Arial" w:hAnsi="Arial" w:cs="Arial"/>
          <w:b/>
        </w:rPr>
        <w:t xml:space="preserve"> akan ditentukan setelah melihat jumlah peserta.</w:t>
      </w:r>
    </w:p>
    <w:p w:rsidR="00C93CBD" w:rsidRDefault="00C93CBD" w:rsidP="00C93CBD">
      <w:pPr>
        <w:spacing w:line="360" w:lineRule="auto"/>
        <w:ind w:left="1080"/>
        <w:jc w:val="both"/>
        <w:rPr>
          <w:rFonts w:ascii="Arial" w:hAnsi="Arial" w:cs="Arial"/>
          <w:b/>
        </w:rPr>
      </w:pPr>
    </w:p>
    <w:p w:rsidR="00C93CBD" w:rsidRDefault="00C93CBD" w:rsidP="00C93CBD">
      <w:pPr>
        <w:spacing w:line="360" w:lineRule="auto"/>
        <w:ind w:left="1080"/>
        <w:jc w:val="both"/>
        <w:rPr>
          <w:rFonts w:ascii="Arial" w:hAnsi="Arial" w:cs="Arial"/>
          <w:b/>
        </w:rPr>
      </w:pPr>
    </w:p>
    <w:p w:rsidR="00C93CBD" w:rsidRPr="009E40CF" w:rsidRDefault="00C93CBD" w:rsidP="00C93CBD">
      <w:pPr>
        <w:spacing w:line="360" w:lineRule="auto"/>
        <w:ind w:left="1080"/>
        <w:jc w:val="both"/>
        <w:rPr>
          <w:rFonts w:ascii="Arial" w:hAnsi="Arial" w:cs="Arial"/>
          <w:b/>
        </w:rPr>
      </w:pPr>
    </w:p>
    <w:p w:rsidR="00BB03DB" w:rsidRDefault="00BB03DB" w:rsidP="00BB03DB">
      <w:pPr>
        <w:spacing w:line="360" w:lineRule="auto"/>
        <w:ind w:left="900"/>
        <w:jc w:val="both"/>
        <w:rPr>
          <w:rFonts w:ascii="Arial" w:hAnsi="Arial" w:cs="Arial"/>
          <w:b/>
          <w:color w:val="000000"/>
        </w:rPr>
      </w:pPr>
    </w:p>
    <w:p w:rsidR="00DB3622" w:rsidRDefault="00DB3622" w:rsidP="00BB03DB">
      <w:pPr>
        <w:spacing w:line="360" w:lineRule="auto"/>
        <w:ind w:left="900"/>
        <w:jc w:val="both"/>
        <w:rPr>
          <w:rFonts w:ascii="Arial" w:hAnsi="Arial" w:cs="Arial"/>
          <w:b/>
          <w:color w:val="000000"/>
        </w:rPr>
      </w:pPr>
    </w:p>
    <w:p w:rsidR="00EC4F54" w:rsidRDefault="00EC4F54" w:rsidP="00E24B00">
      <w:pPr>
        <w:numPr>
          <w:ilvl w:val="0"/>
          <w:numId w:val="10"/>
        </w:numPr>
        <w:spacing w:line="360" w:lineRule="auto"/>
        <w:ind w:left="900" w:hanging="900"/>
        <w:jc w:val="both"/>
        <w:rPr>
          <w:rFonts w:ascii="Arial" w:hAnsi="Arial" w:cs="Arial"/>
          <w:b/>
          <w:color w:val="000000"/>
        </w:rPr>
      </w:pPr>
      <w:r>
        <w:rPr>
          <w:rFonts w:ascii="Arial" w:hAnsi="Arial" w:cs="Arial"/>
          <w:b/>
          <w:color w:val="000000"/>
        </w:rPr>
        <w:t>SUSUNAN BEREGU</w:t>
      </w:r>
      <w:r w:rsidR="00AD029E">
        <w:rPr>
          <w:rFonts w:ascii="Arial" w:hAnsi="Arial" w:cs="Arial"/>
          <w:b/>
          <w:color w:val="000000"/>
        </w:rPr>
        <w:t xml:space="preserve"> dan PERORANGAN</w:t>
      </w:r>
    </w:p>
    <w:p w:rsidR="00EC4F54" w:rsidRPr="00EC4F54" w:rsidRDefault="00EC4F54" w:rsidP="00E24B00">
      <w:pPr>
        <w:numPr>
          <w:ilvl w:val="1"/>
          <w:numId w:val="10"/>
        </w:numPr>
        <w:spacing w:line="360" w:lineRule="auto"/>
        <w:ind w:left="1080"/>
        <w:jc w:val="both"/>
        <w:rPr>
          <w:rFonts w:ascii="Arial" w:hAnsi="Arial" w:cs="Arial"/>
          <w:color w:val="000000"/>
          <w:lang w:val="id-ID"/>
        </w:rPr>
      </w:pPr>
      <w:r w:rsidRPr="00EC4F54">
        <w:rPr>
          <w:rFonts w:ascii="Arial" w:hAnsi="Arial" w:cs="Arial"/>
          <w:lang w:val="id-ID"/>
        </w:rPr>
        <w:t xml:space="preserve">Setiap regu terdiri dari 4 (empat) pemain </w:t>
      </w:r>
      <w:r w:rsidR="00775BE6">
        <w:rPr>
          <w:rFonts w:ascii="Arial" w:hAnsi="Arial" w:cs="Arial"/>
        </w:rPr>
        <w:t xml:space="preserve">Regu Putra </w:t>
      </w:r>
      <w:r w:rsidRPr="00EC4F54">
        <w:rPr>
          <w:rFonts w:ascii="Arial" w:hAnsi="Arial" w:cs="Arial"/>
          <w:lang w:val="id-ID"/>
        </w:rPr>
        <w:t xml:space="preserve">dan </w:t>
      </w:r>
      <w:r w:rsidR="00775BE6">
        <w:rPr>
          <w:rFonts w:ascii="Arial" w:hAnsi="Arial" w:cs="Arial"/>
        </w:rPr>
        <w:t xml:space="preserve">3 ( tiga ) pemain Regu Putri </w:t>
      </w:r>
      <w:r w:rsidRPr="00EC4F54">
        <w:rPr>
          <w:rFonts w:ascii="Arial" w:hAnsi="Arial" w:cs="Arial"/>
          <w:lang w:val="id-ID"/>
        </w:rPr>
        <w:t>tanpa pemain cadangan</w:t>
      </w:r>
    </w:p>
    <w:p w:rsidR="00EC4F54" w:rsidRPr="00EC4F54" w:rsidRDefault="00EC4F54" w:rsidP="00E24B00">
      <w:pPr>
        <w:numPr>
          <w:ilvl w:val="1"/>
          <w:numId w:val="10"/>
        </w:numPr>
        <w:spacing w:line="360" w:lineRule="auto"/>
        <w:ind w:left="1080"/>
        <w:jc w:val="both"/>
        <w:rPr>
          <w:rFonts w:ascii="Arial" w:hAnsi="Arial" w:cs="Arial"/>
          <w:color w:val="000000"/>
          <w:lang w:val="id-ID"/>
        </w:rPr>
      </w:pPr>
      <w:r w:rsidRPr="00EC4F54">
        <w:rPr>
          <w:rFonts w:ascii="Arial" w:hAnsi="Arial" w:cs="Arial"/>
          <w:lang w:val="id-ID"/>
        </w:rPr>
        <w:t>Nama pemain yang akan bertanding wajib didaftarkan terlebih dahulu oleh Kapten Regu / Manager Team</w:t>
      </w:r>
      <w:r w:rsidRPr="00EC4F54">
        <w:rPr>
          <w:rFonts w:ascii="Arial" w:hAnsi="Arial" w:cs="Arial"/>
        </w:rPr>
        <w:t xml:space="preserve"> dengan mengisi Daftar Induk</w:t>
      </w:r>
      <w:r>
        <w:rPr>
          <w:rFonts w:ascii="Arial" w:hAnsi="Arial" w:cs="Arial"/>
        </w:rPr>
        <w:t xml:space="preserve"> yang juga dianggap sebagai </w:t>
      </w:r>
      <w:r w:rsidR="00F27F9A">
        <w:rPr>
          <w:rFonts w:ascii="Arial" w:hAnsi="Arial" w:cs="Arial"/>
        </w:rPr>
        <w:t xml:space="preserve">daftar </w:t>
      </w:r>
      <w:r w:rsidR="00A45755">
        <w:rPr>
          <w:rFonts w:ascii="Arial" w:hAnsi="Arial" w:cs="Arial"/>
        </w:rPr>
        <w:t xml:space="preserve">susunan </w:t>
      </w:r>
      <w:r>
        <w:rPr>
          <w:rFonts w:ascii="Arial" w:hAnsi="Arial" w:cs="Arial"/>
        </w:rPr>
        <w:t>pemain untuk babak 1.</w:t>
      </w:r>
    </w:p>
    <w:p w:rsidR="00EC4F54" w:rsidRPr="00EC4F54" w:rsidRDefault="00EC4F54" w:rsidP="00E24B00">
      <w:pPr>
        <w:numPr>
          <w:ilvl w:val="1"/>
          <w:numId w:val="10"/>
        </w:numPr>
        <w:spacing w:line="360" w:lineRule="auto"/>
        <w:ind w:left="1080"/>
        <w:jc w:val="both"/>
        <w:rPr>
          <w:rFonts w:ascii="Arial" w:hAnsi="Arial" w:cs="Arial"/>
          <w:color w:val="000000"/>
          <w:lang w:val="id-ID"/>
        </w:rPr>
      </w:pPr>
      <w:r w:rsidRPr="00EC4F54">
        <w:rPr>
          <w:rFonts w:ascii="Arial" w:hAnsi="Arial" w:cs="Arial"/>
          <w:lang w:val="id-ID"/>
        </w:rPr>
        <w:t xml:space="preserve">Susunan pemain setiap regu </w:t>
      </w:r>
      <w:r>
        <w:rPr>
          <w:rFonts w:ascii="Arial" w:hAnsi="Arial" w:cs="Arial"/>
        </w:rPr>
        <w:t>bebas</w:t>
      </w:r>
      <w:r w:rsidR="00F27F9A">
        <w:rPr>
          <w:rFonts w:ascii="Arial" w:hAnsi="Arial" w:cs="Arial"/>
        </w:rPr>
        <w:t xml:space="preserve"> untuk setiap babaknya.</w:t>
      </w:r>
    </w:p>
    <w:p w:rsidR="00EC4F54" w:rsidRPr="00AD029E" w:rsidRDefault="00EC4F54" w:rsidP="00E24B00">
      <w:pPr>
        <w:numPr>
          <w:ilvl w:val="1"/>
          <w:numId w:val="10"/>
        </w:numPr>
        <w:spacing w:line="360" w:lineRule="auto"/>
        <w:ind w:left="1080"/>
        <w:jc w:val="both"/>
        <w:rPr>
          <w:rFonts w:ascii="Arial" w:hAnsi="Arial" w:cs="Arial"/>
          <w:color w:val="000000"/>
          <w:lang w:val="id-ID"/>
        </w:rPr>
      </w:pPr>
      <w:r>
        <w:rPr>
          <w:rFonts w:ascii="Arial" w:hAnsi="Arial" w:cs="Arial"/>
        </w:rPr>
        <w:t xml:space="preserve">Batas waktu penyampaian susunan pemain harian adalah 15 (lima belas) menit </w:t>
      </w:r>
      <w:r w:rsidR="006335AD">
        <w:rPr>
          <w:rFonts w:ascii="Arial" w:hAnsi="Arial" w:cs="Arial"/>
        </w:rPr>
        <w:t>untuk catur standar</w:t>
      </w:r>
      <w:r w:rsidR="00A00556">
        <w:rPr>
          <w:rFonts w:ascii="Arial" w:hAnsi="Arial" w:cs="Arial"/>
        </w:rPr>
        <w:t xml:space="preserve"> d</w:t>
      </w:r>
      <w:r w:rsidR="006335AD">
        <w:rPr>
          <w:rFonts w:ascii="Arial" w:hAnsi="Arial" w:cs="Arial"/>
        </w:rPr>
        <w:t xml:space="preserve">an 5 </w:t>
      </w:r>
      <w:r w:rsidR="00A00556">
        <w:rPr>
          <w:rFonts w:ascii="Arial" w:hAnsi="Arial" w:cs="Arial"/>
        </w:rPr>
        <w:t xml:space="preserve">(lima) </w:t>
      </w:r>
      <w:r w:rsidR="006335AD">
        <w:rPr>
          <w:rFonts w:ascii="Arial" w:hAnsi="Arial" w:cs="Arial"/>
        </w:rPr>
        <w:t xml:space="preserve">menit </w:t>
      </w:r>
      <w:r w:rsidR="00A45755">
        <w:rPr>
          <w:rFonts w:ascii="Arial" w:hAnsi="Arial" w:cs="Arial"/>
        </w:rPr>
        <w:t xml:space="preserve">untuk catur kilat </w:t>
      </w:r>
      <w:r>
        <w:rPr>
          <w:rFonts w:ascii="Arial" w:hAnsi="Arial" w:cs="Arial"/>
        </w:rPr>
        <w:t>sebelum tanda pertandingan dimulai.</w:t>
      </w:r>
      <w:r w:rsidR="00FC7762">
        <w:rPr>
          <w:rFonts w:ascii="Arial" w:hAnsi="Arial" w:cs="Arial"/>
        </w:rPr>
        <w:t xml:space="preserve"> Selanjutnya akan digunakan daftar induk.</w:t>
      </w:r>
    </w:p>
    <w:p w:rsidR="00AD029E" w:rsidRPr="00EC4F54" w:rsidRDefault="00AD029E" w:rsidP="00E24B00">
      <w:pPr>
        <w:numPr>
          <w:ilvl w:val="1"/>
          <w:numId w:val="10"/>
        </w:numPr>
        <w:spacing w:line="360" w:lineRule="auto"/>
        <w:ind w:left="1080"/>
        <w:jc w:val="both"/>
        <w:rPr>
          <w:rFonts w:ascii="Arial" w:hAnsi="Arial" w:cs="Arial"/>
          <w:color w:val="000000"/>
          <w:lang w:val="id-ID"/>
        </w:rPr>
      </w:pPr>
      <w:r>
        <w:rPr>
          <w:rFonts w:ascii="Arial" w:hAnsi="Arial" w:cs="Arial"/>
        </w:rPr>
        <w:t>Apabila terjadi kesalahan penempatan susunan pemain, maka pemain yang tidak sesuai dengan ketentuan dinyatakan kalah.</w:t>
      </w:r>
    </w:p>
    <w:p w:rsidR="00EC4F54" w:rsidRPr="00AD029E" w:rsidRDefault="00EC4F54" w:rsidP="00E24B00">
      <w:pPr>
        <w:numPr>
          <w:ilvl w:val="1"/>
          <w:numId w:val="10"/>
        </w:numPr>
        <w:spacing w:line="360" w:lineRule="auto"/>
        <w:ind w:left="1080"/>
        <w:jc w:val="both"/>
        <w:rPr>
          <w:rFonts w:ascii="Arial" w:hAnsi="Arial" w:cs="Arial"/>
          <w:color w:val="000000"/>
          <w:lang w:val="id-ID"/>
        </w:rPr>
      </w:pPr>
      <w:r w:rsidRPr="00EC4F54">
        <w:rPr>
          <w:rFonts w:ascii="Arial" w:hAnsi="Arial" w:cs="Arial"/>
          <w:lang w:val="id-ID"/>
        </w:rPr>
        <w:t xml:space="preserve">Regu yang menang Bye scorenya 3 – 0 sedangkan Regu yang menang WO scorenya 4 </w:t>
      </w:r>
      <w:r w:rsidR="00AD029E">
        <w:rPr>
          <w:rFonts w:ascii="Arial" w:hAnsi="Arial" w:cs="Arial"/>
          <w:lang w:val="id-ID"/>
        </w:rPr>
        <w:t>–</w:t>
      </w:r>
      <w:r w:rsidRPr="00EC4F54">
        <w:rPr>
          <w:rFonts w:ascii="Arial" w:hAnsi="Arial" w:cs="Arial"/>
          <w:lang w:val="id-ID"/>
        </w:rPr>
        <w:t xml:space="preserve"> 0</w:t>
      </w:r>
    </w:p>
    <w:p w:rsidR="00AD029E" w:rsidRPr="00EC4F54" w:rsidRDefault="00AD029E" w:rsidP="00E24B00">
      <w:pPr>
        <w:numPr>
          <w:ilvl w:val="1"/>
          <w:numId w:val="10"/>
        </w:numPr>
        <w:spacing w:line="360" w:lineRule="auto"/>
        <w:ind w:left="1080"/>
        <w:jc w:val="both"/>
        <w:rPr>
          <w:rFonts w:ascii="Arial" w:hAnsi="Arial" w:cs="Arial"/>
          <w:color w:val="000000"/>
          <w:lang w:val="id-ID"/>
        </w:rPr>
      </w:pPr>
      <w:r>
        <w:rPr>
          <w:rFonts w:ascii="Arial" w:hAnsi="Arial" w:cs="Arial"/>
        </w:rPr>
        <w:t xml:space="preserve">List Pemain untuk Perorangan berdasarkan Rating Nasional. </w:t>
      </w:r>
    </w:p>
    <w:p w:rsidR="000F250E" w:rsidRDefault="000F250E" w:rsidP="00776EF2">
      <w:pPr>
        <w:spacing w:line="360" w:lineRule="auto"/>
        <w:jc w:val="both"/>
        <w:rPr>
          <w:rFonts w:ascii="Arial" w:hAnsi="Arial" w:cs="Arial"/>
          <w:b/>
          <w:color w:val="000000"/>
        </w:rPr>
      </w:pPr>
    </w:p>
    <w:p w:rsidR="00983776" w:rsidRDefault="00983776" w:rsidP="00EC4F54">
      <w:pPr>
        <w:spacing w:line="360" w:lineRule="auto"/>
        <w:ind w:left="720"/>
        <w:jc w:val="both"/>
        <w:rPr>
          <w:rFonts w:ascii="Arial" w:hAnsi="Arial" w:cs="Arial"/>
          <w:b/>
          <w:color w:val="000000"/>
        </w:rPr>
      </w:pPr>
    </w:p>
    <w:p w:rsidR="00B85AD6" w:rsidRPr="009E40CF" w:rsidRDefault="00EC4F54" w:rsidP="00E24B00">
      <w:pPr>
        <w:numPr>
          <w:ilvl w:val="0"/>
          <w:numId w:val="10"/>
        </w:numPr>
        <w:spacing w:line="360" w:lineRule="auto"/>
        <w:ind w:left="900" w:hanging="900"/>
        <w:jc w:val="both"/>
        <w:rPr>
          <w:rFonts w:ascii="Arial" w:hAnsi="Arial" w:cs="Arial"/>
          <w:b/>
          <w:color w:val="000000"/>
        </w:rPr>
      </w:pPr>
      <w:r>
        <w:rPr>
          <w:rFonts w:ascii="Arial" w:hAnsi="Arial" w:cs="Arial"/>
          <w:b/>
          <w:color w:val="000000"/>
        </w:rPr>
        <w:t>K</w:t>
      </w:r>
      <w:r w:rsidR="00B85AD6" w:rsidRPr="009E40CF">
        <w:rPr>
          <w:rFonts w:ascii="Arial" w:hAnsi="Arial" w:cs="Arial"/>
          <w:b/>
          <w:color w:val="000000"/>
        </w:rPr>
        <w:t>ONTROL WAKTU</w:t>
      </w:r>
      <w:r w:rsidR="009D2FD6" w:rsidRPr="009E40CF">
        <w:rPr>
          <w:rFonts w:ascii="Arial" w:hAnsi="Arial" w:cs="Arial"/>
          <w:b/>
          <w:color w:val="000000"/>
        </w:rPr>
        <w:t xml:space="preserve"> / LAMA PERMAINAN</w:t>
      </w:r>
    </w:p>
    <w:p w:rsidR="00F27F9A" w:rsidRDefault="00C3726D" w:rsidP="003E39C8">
      <w:pPr>
        <w:spacing w:line="360" w:lineRule="auto"/>
        <w:ind w:left="720"/>
        <w:jc w:val="both"/>
        <w:rPr>
          <w:rFonts w:ascii="Arial" w:hAnsi="Arial" w:cs="Arial"/>
        </w:rPr>
      </w:pPr>
      <w:r w:rsidRPr="009E40CF">
        <w:rPr>
          <w:rFonts w:ascii="Arial" w:hAnsi="Arial" w:cs="Arial"/>
        </w:rPr>
        <w:t>Lama pertandingan / w</w:t>
      </w:r>
      <w:r w:rsidR="00250DC6" w:rsidRPr="009E40CF">
        <w:rPr>
          <w:rFonts w:ascii="Arial" w:hAnsi="Arial" w:cs="Arial"/>
        </w:rPr>
        <w:t>aktu</w:t>
      </w:r>
      <w:r w:rsidR="00C66538" w:rsidRPr="009E40CF">
        <w:rPr>
          <w:rFonts w:ascii="Arial" w:hAnsi="Arial" w:cs="Arial"/>
        </w:rPr>
        <w:t xml:space="preserve"> pikir</w:t>
      </w:r>
      <w:r w:rsidR="00250DC6" w:rsidRPr="009E40CF">
        <w:rPr>
          <w:rFonts w:ascii="Arial" w:hAnsi="Arial" w:cs="Arial"/>
        </w:rPr>
        <w:t xml:space="preserve"> yang dipakai adalah</w:t>
      </w:r>
      <w:r w:rsidR="007D503F" w:rsidRPr="009E40CF">
        <w:rPr>
          <w:rFonts w:ascii="Arial" w:hAnsi="Arial" w:cs="Arial"/>
        </w:rPr>
        <w:t xml:space="preserve"> </w:t>
      </w:r>
      <w:r w:rsidR="00F27F9A">
        <w:rPr>
          <w:rFonts w:ascii="Arial" w:hAnsi="Arial" w:cs="Arial"/>
        </w:rPr>
        <w:t>:</w:t>
      </w:r>
    </w:p>
    <w:p w:rsidR="00753490" w:rsidRDefault="00F27F9A" w:rsidP="00E24B00">
      <w:pPr>
        <w:numPr>
          <w:ilvl w:val="1"/>
          <w:numId w:val="10"/>
        </w:numPr>
        <w:spacing w:line="360" w:lineRule="auto"/>
        <w:ind w:left="1080"/>
        <w:jc w:val="both"/>
        <w:rPr>
          <w:rFonts w:ascii="Arial" w:hAnsi="Arial" w:cs="Arial"/>
        </w:rPr>
      </w:pPr>
      <w:r>
        <w:rPr>
          <w:rFonts w:ascii="Arial" w:hAnsi="Arial" w:cs="Arial"/>
        </w:rPr>
        <w:t>Catur Standar</w:t>
      </w:r>
      <w:r>
        <w:rPr>
          <w:rFonts w:ascii="Arial" w:hAnsi="Arial" w:cs="Arial"/>
        </w:rPr>
        <w:tab/>
      </w:r>
      <w:r w:rsidR="00ED5240">
        <w:rPr>
          <w:rFonts w:ascii="Arial" w:hAnsi="Arial" w:cs="Arial"/>
          <w:lang w:val="id-ID"/>
        </w:rPr>
        <w:tab/>
      </w:r>
      <w:r>
        <w:rPr>
          <w:rFonts w:ascii="Arial" w:hAnsi="Arial" w:cs="Arial"/>
        </w:rPr>
        <w:t>: 9</w:t>
      </w:r>
      <w:r w:rsidR="003D7221" w:rsidRPr="009E40CF">
        <w:rPr>
          <w:rFonts w:ascii="Arial" w:hAnsi="Arial" w:cs="Arial"/>
          <w:lang w:val="id-ID"/>
        </w:rPr>
        <w:t>0</w:t>
      </w:r>
      <w:r w:rsidR="00C66538" w:rsidRPr="009E40CF">
        <w:rPr>
          <w:rFonts w:ascii="Arial" w:hAnsi="Arial" w:cs="Arial"/>
        </w:rPr>
        <w:t xml:space="preserve"> menit</w:t>
      </w:r>
      <w:r w:rsidR="00FA0479">
        <w:rPr>
          <w:rFonts w:ascii="Arial" w:hAnsi="Arial" w:cs="Arial"/>
          <w:lang w:val="id-ID"/>
        </w:rPr>
        <w:t xml:space="preserve"> + incremen </w:t>
      </w:r>
      <w:r>
        <w:rPr>
          <w:rFonts w:ascii="Arial" w:hAnsi="Arial" w:cs="Arial"/>
        </w:rPr>
        <w:t>3</w:t>
      </w:r>
      <w:r w:rsidR="00FA0479">
        <w:rPr>
          <w:rFonts w:ascii="Arial" w:hAnsi="Arial" w:cs="Arial"/>
        </w:rPr>
        <w:t>0</w:t>
      </w:r>
      <w:r w:rsidR="009E709C" w:rsidRPr="009E40CF">
        <w:rPr>
          <w:rFonts w:ascii="Arial" w:hAnsi="Arial" w:cs="Arial"/>
          <w:lang w:val="id-ID"/>
        </w:rPr>
        <w:t xml:space="preserve"> detik</w:t>
      </w:r>
      <w:r w:rsidR="00413643" w:rsidRPr="009E40CF">
        <w:rPr>
          <w:rFonts w:ascii="Arial" w:hAnsi="Arial" w:cs="Arial"/>
          <w:lang w:val="id-ID"/>
        </w:rPr>
        <w:t>.</w:t>
      </w:r>
    </w:p>
    <w:p w:rsidR="00F27F9A" w:rsidRPr="009E40CF" w:rsidRDefault="00F27F9A" w:rsidP="00E24B00">
      <w:pPr>
        <w:numPr>
          <w:ilvl w:val="1"/>
          <w:numId w:val="10"/>
        </w:numPr>
        <w:spacing w:line="360" w:lineRule="auto"/>
        <w:ind w:left="1080"/>
        <w:jc w:val="both"/>
        <w:rPr>
          <w:rFonts w:ascii="Arial" w:hAnsi="Arial" w:cs="Arial"/>
        </w:rPr>
      </w:pPr>
      <w:r>
        <w:rPr>
          <w:rFonts w:ascii="Arial" w:hAnsi="Arial" w:cs="Arial"/>
        </w:rPr>
        <w:t>Catur Kilat</w:t>
      </w:r>
      <w:r w:rsidR="00ED5240">
        <w:rPr>
          <w:rFonts w:ascii="Arial" w:hAnsi="Arial" w:cs="Arial"/>
          <w:lang w:val="id-ID"/>
        </w:rPr>
        <w:tab/>
      </w:r>
      <w:r>
        <w:rPr>
          <w:rFonts w:ascii="Arial" w:hAnsi="Arial" w:cs="Arial"/>
        </w:rPr>
        <w:tab/>
        <w:t>:   3 menit + increment 2 detik</w:t>
      </w:r>
    </w:p>
    <w:p w:rsidR="00776EF2" w:rsidRPr="009E40CF" w:rsidRDefault="00776EF2" w:rsidP="005A1506">
      <w:pPr>
        <w:tabs>
          <w:tab w:val="num" w:pos="720"/>
        </w:tabs>
        <w:spacing w:line="360" w:lineRule="auto"/>
        <w:jc w:val="both"/>
        <w:rPr>
          <w:rFonts w:ascii="Arial" w:hAnsi="Arial" w:cs="Arial"/>
          <w:b/>
          <w:color w:val="000000"/>
        </w:rPr>
      </w:pPr>
    </w:p>
    <w:p w:rsidR="006D2060" w:rsidRPr="009E40CF" w:rsidRDefault="006D2060" w:rsidP="00E24B00">
      <w:pPr>
        <w:numPr>
          <w:ilvl w:val="0"/>
          <w:numId w:val="10"/>
        </w:numPr>
        <w:spacing w:line="360" w:lineRule="auto"/>
        <w:ind w:left="900" w:hanging="900"/>
        <w:jc w:val="both"/>
        <w:rPr>
          <w:rFonts w:ascii="Arial" w:hAnsi="Arial" w:cs="Arial"/>
          <w:b/>
          <w:color w:val="000000"/>
        </w:rPr>
      </w:pPr>
      <w:r w:rsidRPr="009E40CF">
        <w:rPr>
          <w:rFonts w:ascii="Arial" w:hAnsi="Arial" w:cs="Arial"/>
          <w:b/>
          <w:color w:val="000000"/>
        </w:rPr>
        <w:t>PENENTUAN JUARA / RANGKING</w:t>
      </w:r>
      <w:r w:rsidR="006559B6">
        <w:rPr>
          <w:rFonts w:ascii="Arial" w:hAnsi="Arial" w:cs="Arial"/>
          <w:b/>
          <w:color w:val="000000"/>
        </w:rPr>
        <w:t xml:space="preserve"> PERORANGAN DAN REGU AKAN DITENTUKAN SETELAH DIKETAHUI SISTEM PERTANDINGAN</w:t>
      </w:r>
      <w:r w:rsidR="006337B2">
        <w:rPr>
          <w:rFonts w:ascii="Arial" w:hAnsi="Arial" w:cs="Arial"/>
          <w:b/>
          <w:color w:val="000000"/>
        </w:rPr>
        <w:t xml:space="preserve"> PADA SAAT TECHNICAL MEETING</w:t>
      </w:r>
    </w:p>
    <w:p w:rsidR="00740286" w:rsidRPr="00A45755" w:rsidRDefault="005A1506" w:rsidP="00A45755">
      <w:pPr>
        <w:tabs>
          <w:tab w:val="num" w:pos="720"/>
        </w:tabs>
        <w:spacing w:line="360" w:lineRule="auto"/>
        <w:jc w:val="both"/>
        <w:rPr>
          <w:rFonts w:ascii="Arial" w:hAnsi="Arial" w:cs="Arial"/>
        </w:rPr>
      </w:pPr>
      <w:r w:rsidRPr="009E40CF">
        <w:rPr>
          <w:rFonts w:ascii="Arial" w:hAnsi="Arial" w:cs="Arial"/>
        </w:rPr>
        <w:tab/>
      </w:r>
    </w:p>
    <w:p w:rsidR="006D2060" w:rsidRPr="009E40CF" w:rsidRDefault="00FE26DE" w:rsidP="00E24B00">
      <w:pPr>
        <w:numPr>
          <w:ilvl w:val="0"/>
          <w:numId w:val="10"/>
        </w:numPr>
        <w:spacing w:line="360" w:lineRule="auto"/>
        <w:ind w:left="900" w:hanging="900"/>
        <w:jc w:val="both"/>
        <w:rPr>
          <w:rFonts w:ascii="Arial" w:hAnsi="Arial" w:cs="Arial"/>
          <w:b/>
          <w:color w:val="000000"/>
        </w:rPr>
      </w:pPr>
      <w:r w:rsidRPr="009E40CF">
        <w:rPr>
          <w:rFonts w:ascii="Arial" w:hAnsi="Arial" w:cs="Arial"/>
          <w:b/>
          <w:color w:val="000000"/>
        </w:rPr>
        <w:t>P</w:t>
      </w:r>
      <w:r w:rsidR="006D2060" w:rsidRPr="009E40CF">
        <w:rPr>
          <w:rFonts w:ascii="Arial" w:hAnsi="Arial" w:cs="Arial"/>
          <w:b/>
          <w:color w:val="000000"/>
        </w:rPr>
        <w:t>ROTES</w:t>
      </w:r>
    </w:p>
    <w:p w:rsidR="00975EFA" w:rsidRPr="009E40CF" w:rsidRDefault="00FD2687" w:rsidP="00E24B00">
      <w:pPr>
        <w:numPr>
          <w:ilvl w:val="1"/>
          <w:numId w:val="10"/>
        </w:numPr>
        <w:spacing w:line="360" w:lineRule="auto"/>
        <w:ind w:left="1080"/>
        <w:jc w:val="both"/>
        <w:rPr>
          <w:rFonts w:ascii="Arial" w:hAnsi="Arial" w:cs="Arial"/>
        </w:rPr>
      </w:pPr>
      <w:r w:rsidRPr="009E40CF">
        <w:rPr>
          <w:rFonts w:ascii="Arial" w:hAnsi="Arial" w:cs="Arial"/>
        </w:rPr>
        <w:t>Protes yang bersifat teknis permainan diajukan langs</w:t>
      </w:r>
      <w:r w:rsidR="00406D75" w:rsidRPr="009E40CF">
        <w:rPr>
          <w:rFonts w:ascii="Arial" w:hAnsi="Arial" w:cs="Arial"/>
        </w:rPr>
        <w:t>ung pada saat p</w:t>
      </w:r>
      <w:r w:rsidR="00A45755">
        <w:rPr>
          <w:rFonts w:ascii="Arial" w:hAnsi="Arial" w:cs="Arial"/>
        </w:rPr>
        <w:t>ersoalan terjadi kepada Pimpinan</w:t>
      </w:r>
      <w:r w:rsidR="00406D75" w:rsidRPr="009E40CF">
        <w:rPr>
          <w:rFonts w:ascii="Arial" w:hAnsi="Arial" w:cs="Arial"/>
        </w:rPr>
        <w:t xml:space="preserve"> Pertandingan / Wasit.</w:t>
      </w:r>
    </w:p>
    <w:p w:rsidR="000C1AE4" w:rsidRDefault="00975EFA" w:rsidP="00E24B00">
      <w:pPr>
        <w:numPr>
          <w:ilvl w:val="1"/>
          <w:numId w:val="10"/>
        </w:numPr>
        <w:spacing w:line="360" w:lineRule="auto"/>
        <w:ind w:left="1080"/>
        <w:jc w:val="both"/>
        <w:rPr>
          <w:rFonts w:ascii="Arial" w:hAnsi="Arial" w:cs="Arial"/>
        </w:rPr>
      </w:pPr>
      <w:r w:rsidRPr="009E40CF">
        <w:rPr>
          <w:rFonts w:ascii="Arial" w:hAnsi="Arial" w:cs="Arial"/>
        </w:rPr>
        <w:lastRenderedPageBreak/>
        <w:t xml:space="preserve">Protes </w:t>
      </w:r>
      <w:r w:rsidR="009C64AB">
        <w:rPr>
          <w:rFonts w:ascii="Arial" w:hAnsi="Arial" w:cs="Arial"/>
        </w:rPr>
        <w:t>terhadap keputusan wasit dapat</w:t>
      </w:r>
      <w:r w:rsidRPr="009E40CF">
        <w:rPr>
          <w:rFonts w:ascii="Arial" w:hAnsi="Arial" w:cs="Arial"/>
        </w:rPr>
        <w:t xml:space="preserve"> diajukan </w:t>
      </w:r>
      <w:r w:rsidR="009C64AB">
        <w:rPr>
          <w:rFonts w:ascii="Arial" w:hAnsi="Arial" w:cs="Arial"/>
        </w:rPr>
        <w:t xml:space="preserve">banding </w:t>
      </w:r>
      <w:r w:rsidRPr="009E40CF">
        <w:rPr>
          <w:rFonts w:ascii="Arial" w:hAnsi="Arial" w:cs="Arial"/>
        </w:rPr>
        <w:t xml:space="preserve">secara tertulis kepada </w:t>
      </w:r>
      <w:r w:rsidR="003E39C8">
        <w:rPr>
          <w:rFonts w:ascii="Arial" w:hAnsi="Arial" w:cs="Arial"/>
        </w:rPr>
        <w:t>Dewan Hakim</w:t>
      </w:r>
      <w:r w:rsidRPr="009E40CF">
        <w:rPr>
          <w:rFonts w:ascii="Arial" w:hAnsi="Arial" w:cs="Arial"/>
        </w:rPr>
        <w:t xml:space="preserve"> </w:t>
      </w:r>
      <w:r w:rsidR="00776EF2">
        <w:rPr>
          <w:rFonts w:ascii="Arial" w:hAnsi="Arial" w:cs="Arial"/>
        </w:rPr>
        <w:t xml:space="preserve">Cabor </w:t>
      </w:r>
      <w:r w:rsidRPr="009E40CF">
        <w:rPr>
          <w:rFonts w:ascii="Arial" w:hAnsi="Arial" w:cs="Arial"/>
        </w:rPr>
        <w:t xml:space="preserve">paling lambat </w:t>
      </w:r>
      <w:r w:rsidR="009C64AB">
        <w:rPr>
          <w:rFonts w:ascii="Arial" w:hAnsi="Arial" w:cs="Arial"/>
        </w:rPr>
        <w:t>3</w:t>
      </w:r>
      <w:r w:rsidRPr="009E40CF">
        <w:rPr>
          <w:rFonts w:ascii="Arial" w:hAnsi="Arial" w:cs="Arial"/>
        </w:rPr>
        <w:t xml:space="preserve">0 </w:t>
      </w:r>
      <w:r w:rsidR="009C64AB">
        <w:rPr>
          <w:rFonts w:ascii="Arial" w:hAnsi="Arial" w:cs="Arial"/>
        </w:rPr>
        <w:t xml:space="preserve">(tiga puluh) </w:t>
      </w:r>
      <w:r w:rsidRPr="009E40CF">
        <w:rPr>
          <w:rFonts w:ascii="Arial" w:hAnsi="Arial" w:cs="Arial"/>
        </w:rPr>
        <w:t xml:space="preserve">menit </w:t>
      </w:r>
      <w:r w:rsidR="009C64AB">
        <w:rPr>
          <w:rFonts w:ascii="Arial" w:hAnsi="Arial" w:cs="Arial"/>
        </w:rPr>
        <w:t xml:space="preserve">untuk catur standard </w:t>
      </w:r>
      <w:r w:rsidR="009675B5">
        <w:rPr>
          <w:rFonts w:ascii="Arial" w:hAnsi="Arial" w:cs="Arial"/>
        </w:rPr>
        <w:t>d</w:t>
      </w:r>
      <w:r w:rsidR="009C64AB">
        <w:rPr>
          <w:rFonts w:ascii="Arial" w:hAnsi="Arial" w:cs="Arial"/>
        </w:rPr>
        <w:t xml:space="preserve">an 5 (lima) menit untuk catur kilat </w:t>
      </w:r>
      <w:r w:rsidRPr="009E40CF">
        <w:rPr>
          <w:rFonts w:ascii="Arial" w:hAnsi="Arial" w:cs="Arial"/>
        </w:rPr>
        <w:t xml:space="preserve">setelah pertandingan tersebut selesai dengan disertai uang Protes sebesar Rp. </w:t>
      </w:r>
      <w:r w:rsidR="000C1AE4">
        <w:rPr>
          <w:rFonts w:ascii="Arial" w:hAnsi="Arial" w:cs="Arial"/>
        </w:rPr>
        <w:t>5</w:t>
      </w:r>
      <w:r w:rsidRPr="009E40CF">
        <w:rPr>
          <w:rFonts w:ascii="Arial" w:hAnsi="Arial" w:cs="Arial"/>
        </w:rPr>
        <w:t>00.000,- (</w:t>
      </w:r>
      <w:r w:rsidR="000C1AE4">
        <w:rPr>
          <w:rFonts w:ascii="Arial" w:hAnsi="Arial" w:cs="Arial"/>
        </w:rPr>
        <w:t>Lim</w:t>
      </w:r>
      <w:r w:rsidR="009E7BEF" w:rsidRPr="009E40CF">
        <w:rPr>
          <w:rFonts w:ascii="Arial" w:hAnsi="Arial" w:cs="Arial"/>
          <w:lang w:val="id-ID"/>
        </w:rPr>
        <w:t>a</w:t>
      </w:r>
      <w:r w:rsidR="000D4DA8">
        <w:rPr>
          <w:rFonts w:ascii="Arial" w:hAnsi="Arial" w:cs="Arial"/>
        </w:rPr>
        <w:t xml:space="preserve"> ra</w:t>
      </w:r>
      <w:r w:rsidR="009E7BEF" w:rsidRPr="009E40CF">
        <w:rPr>
          <w:rFonts w:ascii="Arial" w:hAnsi="Arial" w:cs="Arial"/>
          <w:lang w:val="id-ID"/>
        </w:rPr>
        <w:t>tus</w:t>
      </w:r>
      <w:r w:rsidRPr="009E40CF">
        <w:rPr>
          <w:rFonts w:ascii="Arial" w:hAnsi="Arial" w:cs="Arial"/>
        </w:rPr>
        <w:t xml:space="preserve"> ribu rupiah). </w:t>
      </w:r>
    </w:p>
    <w:p w:rsidR="00F81B38" w:rsidRPr="006559B6" w:rsidRDefault="00975EFA" w:rsidP="006559B6">
      <w:pPr>
        <w:numPr>
          <w:ilvl w:val="1"/>
          <w:numId w:val="10"/>
        </w:numPr>
        <w:spacing w:line="360" w:lineRule="auto"/>
        <w:ind w:left="1080"/>
        <w:jc w:val="both"/>
        <w:rPr>
          <w:rFonts w:ascii="Arial" w:hAnsi="Arial" w:cs="Arial"/>
        </w:rPr>
      </w:pPr>
      <w:r w:rsidRPr="009E40CF">
        <w:rPr>
          <w:rFonts w:ascii="Arial" w:hAnsi="Arial" w:cs="Arial"/>
        </w:rPr>
        <w:t xml:space="preserve">Apabila protes diterima / dibenarkan oleh </w:t>
      </w:r>
      <w:r w:rsidR="003E39C8">
        <w:rPr>
          <w:rFonts w:ascii="Arial" w:hAnsi="Arial" w:cs="Arial"/>
        </w:rPr>
        <w:t>Dewan Hakim</w:t>
      </w:r>
      <w:r w:rsidRPr="009E40CF">
        <w:rPr>
          <w:rFonts w:ascii="Arial" w:hAnsi="Arial" w:cs="Arial"/>
        </w:rPr>
        <w:t>, maka uang protes akan dikembalikan.</w:t>
      </w:r>
    </w:p>
    <w:p w:rsidR="00F81B38" w:rsidRPr="009E40CF" w:rsidRDefault="00F81B38" w:rsidP="005A1506">
      <w:pPr>
        <w:tabs>
          <w:tab w:val="num" w:pos="720"/>
        </w:tabs>
        <w:spacing w:line="360" w:lineRule="auto"/>
        <w:jc w:val="both"/>
        <w:rPr>
          <w:rFonts w:ascii="Arial" w:hAnsi="Arial" w:cs="Arial"/>
          <w:b/>
          <w:color w:val="000000"/>
        </w:rPr>
      </w:pPr>
    </w:p>
    <w:p w:rsidR="00975EFA" w:rsidRPr="009E40CF" w:rsidRDefault="003E39C8" w:rsidP="00E24B00">
      <w:pPr>
        <w:numPr>
          <w:ilvl w:val="0"/>
          <w:numId w:val="10"/>
        </w:numPr>
        <w:spacing w:line="360" w:lineRule="auto"/>
        <w:ind w:left="900" w:hanging="900"/>
        <w:jc w:val="both"/>
        <w:rPr>
          <w:rFonts w:ascii="Arial" w:hAnsi="Arial" w:cs="Arial"/>
          <w:b/>
          <w:color w:val="000000"/>
        </w:rPr>
      </w:pPr>
      <w:r>
        <w:rPr>
          <w:rFonts w:ascii="Arial" w:hAnsi="Arial" w:cs="Arial"/>
          <w:b/>
          <w:color w:val="000000"/>
          <w:lang w:val="id-ID"/>
        </w:rPr>
        <w:t>DEWAN HAKIM</w:t>
      </w:r>
      <w:r w:rsidR="00776EF2">
        <w:rPr>
          <w:rFonts w:ascii="Arial" w:hAnsi="Arial" w:cs="Arial"/>
          <w:b/>
          <w:color w:val="000000"/>
        </w:rPr>
        <w:t xml:space="preserve"> CABOR</w:t>
      </w:r>
    </w:p>
    <w:p w:rsidR="00975EFA" w:rsidRDefault="003E39C8" w:rsidP="00E24B00">
      <w:pPr>
        <w:numPr>
          <w:ilvl w:val="1"/>
          <w:numId w:val="10"/>
        </w:numPr>
        <w:spacing w:line="360" w:lineRule="auto"/>
        <w:ind w:left="1134" w:hanging="425"/>
        <w:jc w:val="both"/>
        <w:rPr>
          <w:rFonts w:ascii="Arial" w:hAnsi="Arial" w:cs="Arial"/>
          <w:color w:val="000000"/>
        </w:rPr>
      </w:pPr>
      <w:r>
        <w:rPr>
          <w:rFonts w:ascii="Arial" w:hAnsi="Arial" w:cs="Arial"/>
          <w:color w:val="000000"/>
        </w:rPr>
        <w:t>Dewan Hakim</w:t>
      </w:r>
      <w:r w:rsidR="00A45755">
        <w:rPr>
          <w:rFonts w:ascii="Arial" w:hAnsi="Arial" w:cs="Arial"/>
          <w:color w:val="000000"/>
        </w:rPr>
        <w:t xml:space="preserve"> </w:t>
      </w:r>
      <w:r w:rsidR="006F5772">
        <w:rPr>
          <w:rFonts w:ascii="Arial" w:hAnsi="Arial" w:cs="Arial"/>
          <w:color w:val="000000"/>
        </w:rPr>
        <w:t xml:space="preserve">Cabor </w:t>
      </w:r>
      <w:r w:rsidR="00A45755">
        <w:rPr>
          <w:rFonts w:ascii="Arial" w:hAnsi="Arial" w:cs="Arial"/>
          <w:color w:val="000000"/>
        </w:rPr>
        <w:t>sebanyak</w:t>
      </w:r>
      <w:r w:rsidR="000C1AE4">
        <w:rPr>
          <w:rFonts w:ascii="Arial" w:hAnsi="Arial" w:cs="Arial"/>
          <w:color w:val="000000"/>
        </w:rPr>
        <w:t xml:space="preserve"> 5</w:t>
      </w:r>
      <w:r w:rsidR="00975EFA" w:rsidRPr="009E40CF">
        <w:rPr>
          <w:rFonts w:ascii="Arial" w:hAnsi="Arial" w:cs="Arial"/>
          <w:color w:val="000000"/>
        </w:rPr>
        <w:t xml:space="preserve"> (</w:t>
      </w:r>
      <w:r w:rsidR="000C1AE4">
        <w:rPr>
          <w:rFonts w:ascii="Arial" w:hAnsi="Arial" w:cs="Arial"/>
          <w:color w:val="000000"/>
        </w:rPr>
        <w:t>lim</w:t>
      </w:r>
      <w:r w:rsidR="00975EFA" w:rsidRPr="009E40CF">
        <w:rPr>
          <w:rFonts w:ascii="Arial" w:hAnsi="Arial" w:cs="Arial"/>
          <w:color w:val="000000"/>
        </w:rPr>
        <w:t xml:space="preserve">a) orang </w:t>
      </w:r>
      <w:r w:rsidR="00A45755">
        <w:rPr>
          <w:rFonts w:ascii="Arial" w:hAnsi="Arial" w:cs="Arial"/>
          <w:color w:val="000000"/>
        </w:rPr>
        <w:t xml:space="preserve">yang terdiri dari 1 orang </w:t>
      </w:r>
      <w:r w:rsidR="00C93CBD">
        <w:rPr>
          <w:rFonts w:ascii="Arial" w:hAnsi="Arial" w:cs="Arial"/>
          <w:color w:val="000000"/>
        </w:rPr>
        <w:t xml:space="preserve">dapat </w:t>
      </w:r>
      <w:r w:rsidR="00A45755">
        <w:rPr>
          <w:rFonts w:ascii="Arial" w:hAnsi="Arial" w:cs="Arial"/>
          <w:color w:val="000000"/>
        </w:rPr>
        <w:t xml:space="preserve">dirangkap oleh Technical Delegate sebagai Ketua dan 4 orang lagi akan dipilih dari </w:t>
      </w:r>
      <w:r w:rsidR="00975EFA" w:rsidRPr="009E40CF">
        <w:rPr>
          <w:rFonts w:ascii="Arial" w:hAnsi="Arial" w:cs="Arial"/>
          <w:color w:val="000000"/>
        </w:rPr>
        <w:t xml:space="preserve">peserta yang </w:t>
      </w:r>
      <w:r w:rsidR="000F250E">
        <w:rPr>
          <w:rFonts w:ascii="Arial" w:hAnsi="Arial" w:cs="Arial"/>
          <w:color w:val="000000"/>
        </w:rPr>
        <w:t xml:space="preserve">berlainan </w:t>
      </w:r>
      <w:r w:rsidR="00981213">
        <w:rPr>
          <w:rFonts w:ascii="Arial" w:hAnsi="Arial" w:cs="Arial"/>
          <w:color w:val="000000"/>
        </w:rPr>
        <w:t xml:space="preserve">Kementerian Lembaga dan </w:t>
      </w:r>
      <w:r w:rsidR="000F250E">
        <w:rPr>
          <w:rFonts w:ascii="Arial" w:hAnsi="Arial" w:cs="Arial"/>
          <w:color w:val="000000"/>
        </w:rPr>
        <w:t xml:space="preserve">Provinsi </w:t>
      </w:r>
      <w:r w:rsidR="00776EF2">
        <w:rPr>
          <w:rFonts w:ascii="Arial" w:hAnsi="Arial" w:cs="Arial"/>
          <w:color w:val="000000"/>
        </w:rPr>
        <w:t xml:space="preserve"> pada saat Technical Meeting</w:t>
      </w:r>
      <w:r w:rsidR="00450B15">
        <w:rPr>
          <w:rFonts w:ascii="Arial" w:hAnsi="Arial" w:cs="Arial"/>
          <w:color w:val="000000"/>
        </w:rPr>
        <w:t>.</w:t>
      </w:r>
    </w:p>
    <w:p w:rsidR="00450B15" w:rsidRPr="009E40CF" w:rsidRDefault="00450B15" w:rsidP="00E24B00">
      <w:pPr>
        <w:numPr>
          <w:ilvl w:val="1"/>
          <w:numId w:val="10"/>
        </w:numPr>
        <w:spacing w:line="360" w:lineRule="auto"/>
        <w:ind w:left="1134" w:hanging="425"/>
        <w:jc w:val="both"/>
        <w:rPr>
          <w:rFonts w:ascii="Arial" w:hAnsi="Arial" w:cs="Arial"/>
          <w:color w:val="000000"/>
        </w:rPr>
      </w:pPr>
      <w:r>
        <w:rPr>
          <w:rFonts w:ascii="Arial" w:hAnsi="Arial" w:cs="Arial"/>
          <w:color w:val="000000"/>
        </w:rPr>
        <w:t xml:space="preserve">Dewan Hakim yang kontingannya terlibat dalam banding boleh mengikuti proses persidangan tapi tidak memiliki suara untuk mengambil keputusan. </w:t>
      </w:r>
    </w:p>
    <w:p w:rsidR="00975EFA" w:rsidRPr="00776EF2" w:rsidRDefault="00975EFA" w:rsidP="00E24B00">
      <w:pPr>
        <w:numPr>
          <w:ilvl w:val="1"/>
          <w:numId w:val="10"/>
        </w:numPr>
        <w:spacing w:line="360" w:lineRule="auto"/>
        <w:ind w:left="1134" w:hanging="425"/>
        <w:jc w:val="both"/>
        <w:rPr>
          <w:rFonts w:ascii="Arial" w:hAnsi="Arial" w:cs="Arial"/>
          <w:color w:val="000000"/>
          <w:lang w:val="id-ID"/>
        </w:rPr>
      </w:pPr>
      <w:r w:rsidRPr="009E40CF">
        <w:rPr>
          <w:rFonts w:ascii="Arial" w:hAnsi="Arial" w:cs="Arial"/>
          <w:color w:val="000000"/>
        </w:rPr>
        <w:t xml:space="preserve">Keputusan </w:t>
      </w:r>
      <w:r w:rsidR="003E39C8">
        <w:rPr>
          <w:rFonts w:ascii="Arial" w:hAnsi="Arial" w:cs="Arial"/>
          <w:color w:val="000000"/>
        </w:rPr>
        <w:t>Dewan Hakim</w:t>
      </w:r>
      <w:r w:rsidRPr="009E40CF">
        <w:rPr>
          <w:rFonts w:ascii="Arial" w:hAnsi="Arial" w:cs="Arial"/>
          <w:color w:val="000000"/>
        </w:rPr>
        <w:t xml:space="preserve"> </w:t>
      </w:r>
      <w:r w:rsidR="00776EF2">
        <w:rPr>
          <w:rFonts w:ascii="Arial" w:hAnsi="Arial" w:cs="Arial"/>
          <w:color w:val="000000"/>
        </w:rPr>
        <w:t xml:space="preserve"> </w:t>
      </w:r>
      <w:r w:rsidRPr="009E40CF">
        <w:rPr>
          <w:rFonts w:ascii="Arial" w:hAnsi="Arial" w:cs="Arial"/>
          <w:color w:val="000000"/>
        </w:rPr>
        <w:t>bersifat final, mengikat dan tidak bisa diganggu gugat sert</w:t>
      </w:r>
      <w:r w:rsidR="000F250E">
        <w:rPr>
          <w:rFonts w:ascii="Arial" w:hAnsi="Arial" w:cs="Arial"/>
          <w:color w:val="000000"/>
        </w:rPr>
        <w:t xml:space="preserve">a berlaku segera setelah </w:t>
      </w:r>
      <w:r w:rsidRPr="009E40CF">
        <w:rPr>
          <w:rFonts w:ascii="Arial" w:hAnsi="Arial" w:cs="Arial"/>
          <w:color w:val="000000"/>
        </w:rPr>
        <w:t xml:space="preserve"> diputuskan</w:t>
      </w:r>
    </w:p>
    <w:p w:rsidR="00776EF2" w:rsidRPr="000C1AE4" w:rsidRDefault="00776EF2" w:rsidP="00776EF2">
      <w:pPr>
        <w:spacing w:line="360" w:lineRule="auto"/>
        <w:ind w:left="1134"/>
        <w:jc w:val="both"/>
        <w:rPr>
          <w:rFonts w:ascii="Arial" w:hAnsi="Arial" w:cs="Arial"/>
          <w:color w:val="000000"/>
          <w:lang w:val="id-ID"/>
        </w:rPr>
      </w:pPr>
    </w:p>
    <w:p w:rsidR="000C1AE4" w:rsidRPr="009E40CF" w:rsidRDefault="000C1AE4" w:rsidP="000C1AE4">
      <w:pPr>
        <w:spacing w:line="360" w:lineRule="auto"/>
        <w:ind w:left="1134"/>
        <w:jc w:val="both"/>
        <w:rPr>
          <w:rFonts w:ascii="Arial" w:hAnsi="Arial" w:cs="Arial"/>
          <w:color w:val="000000"/>
          <w:lang w:val="id-ID"/>
        </w:rPr>
      </w:pPr>
    </w:p>
    <w:p w:rsidR="006D2060" w:rsidRPr="009E40CF" w:rsidRDefault="00975EFA" w:rsidP="00E24B00">
      <w:pPr>
        <w:numPr>
          <w:ilvl w:val="0"/>
          <w:numId w:val="10"/>
        </w:numPr>
        <w:spacing w:line="360" w:lineRule="auto"/>
        <w:ind w:left="900" w:hanging="900"/>
        <w:jc w:val="both"/>
        <w:rPr>
          <w:rFonts w:ascii="Arial" w:hAnsi="Arial" w:cs="Arial"/>
          <w:b/>
          <w:color w:val="000000"/>
        </w:rPr>
      </w:pPr>
      <w:r w:rsidRPr="009E40CF">
        <w:rPr>
          <w:rFonts w:ascii="Arial" w:hAnsi="Arial" w:cs="Arial"/>
          <w:b/>
          <w:color w:val="000000"/>
          <w:lang w:val="id-ID"/>
        </w:rPr>
        <w:t>H</w:t>
      </w:r>
      <w:r w:rsidR="006D2060" w:rsidRPr="009E40CF">
        <w:rPr>
          <w:rFonts w:ascii="Arial" w:hAnsi="Arial" w:cs="Arial"/>
          <w:b/>
          <w:color w:val="000000"/>
        </w:rPr>
        <w:t>ADIAH</w:t>
      </w:r>
    </w:p>
    <w:p w:rsidR="006559B6" w:rsidRDefault="00887E44" w:rsidP="00F32B26">
      <w:pPr>
        <w:spacing w:line="360" w:lineRule="auto"/>
        <w:ind w:left="720"/>
        <w:jc w:val="both"/>
        <w:rPr>
          <w:rFonts w:ascii="Arial" w:hAnsi="Arial" w:cs="Arial"/>
          <w:lang w:val="fi-FI"/>
        </w:rPr>
      </w:pPr>
      <w:r w:rsidRPr="009E40CF">
        <w:rPr>
          <w:rFonts w:ascii="Arial" w:hAnsi="Arial" w:cs="Arial"/>
          <w:lang w:val="fi-FI"/>
        </w:rPr>
        <w:t>P</w:t>
      </w:r>
      <w:r w:rsidR="00E11EA1" w:rsidRPr="009E40CF">
        <w:rPr>
          <w:rFonts w:ascii="Arial" w:hAnsi="Arial" w:cs="Arial"/>
          <w:lang w:val="fi-FI"/>
        </w:rPr>
        <w:t xml:space="preserve">anitia </w:t>
      </w:r>
      <w:r w:rsidR="009D5731" w:rsidRPr="009E40CF">
        <w:rPr>
          <w:rFonts w:ascii="Arial" w:hAnsi="Arial" w:cs="Arial"/>
          <w:lang w:val="fi-FI"/>
        </w:rPr>
        <w:t xml:space="preserve">Penyelenggara </w:t>
      </w:r>
      <w:r w:rsidR="00A343F7">
        <w:rPr>
          <w:rFonts w:ascii="Arial" w:hAnsi="Arial" w:cs="Arial"/>
          <w:lang w:val="fi-FI"/>
        </w:rPr>
        <w:t xml:space="preserve">akan </w:t>
      </w:r>
      <w:r w:rsidR="00E11EA1" w:rsidRPr="009E40CF">
        <w:rPr>
          <w:rFonts w:ascii="Arial" w:hAnsi="Arial" w:cs="Arial"/>
          <w:lang w:val="fi-FI"/>
        </w:rPr>
        <w:t>menyediakan hadiah</w:t>
      </w:r>
      <w:r w:rsidR="00A343F7">
        <w:rPr>
          <w:rFonts w:ascii="Arial" w:hAnsi="Arial" w:cs="Arial"/>
          <w:lang w:val="fi-FI"/>
        </w:rPr>
        <w:t xml:space="preserve"> be</w:t>
      </w:r>
      <w:r w:rsidR="00A00556">
        <w:rPr>
          <w:rFonts w:ascii="Arial" w:hAnsi="Arial" w:cs="Arial"/>
          <w:lang w:val="fi-FI"/>
        </w:rPr>
        <w:t>rupa Medali bagi para pemenang I, II, III.</w:t>
      </w:r>
      <w:r w:rsidR="006E5A59" w:rsidRPr="009E40CF">
        <w:rPr>
          <w:rFonts w:ascii="Arial" w:hAnsi="Arial" w:cs="Arial"/>
          <w:lang w:val="fi-FI"/>
        </w:rPr>
        <w:t xml:space="preserve"> </w:t>
      </w:r>
    </w:p>
    <w:p w:rsidR="00AA35EC" w:rsidRPr="009E40CF" w:rsidRDefault="00AA35EC" w:rsidP="006559B6">
      <w:pPr>
        <w:tabs>
          <w:tab w:val="left" w:pos="630"/>
        </w:tabs>
        <w:spacing w:line="360" w:lineRule="auto"/>
        <w:ind w:left="720"/>
        <w:jc w:val="both"/>
        <w:rPr>
          <w:rFonts w:ascii="Arial" w:hAnsi="Arial" w:cs="Arial"/>
          <w:lang w:val="fi-FI"/>
        </w:rPr>
      </w:pPr>
    </w:p>
    <w:p w:rsidR="00A43A6F" w:rsidRPr="009E40CF" w:rsidRDefault="00A43A6F" w:rsidP="00E24B00">
      <w:pPr>
        <w:numPr>
          <w:ilvl w:val="0"/>
          <w:numId w:val="10"/>
        </w:numPr>
        <w:spacing w:line="360" w:lineRule="auto"/>
        <w:ind w:left="900" w:hanging="900"/>
        <w:jc w:val="both"/>
        <w:rPr>
          <w:rFonts w:ascii="Arial" w:hAnsi="Arial" w:cs="Arial"/>
          <w:b/>
          <w:color w:val="000000"/>
        </w:rPr>
      </w:pPr>
      <w:r w:rsidRPr="009E40CF">
        <w:rPr>
          <w:rFonts w:ascii="Arial" w:hAnsi="Arial" w:cs="Arial"/>
          <w:b/>
          <w:color w:val="000000"/>
        </w:rPr>
        <w:t>KETENTUAN KHUSUS</w:t>
      </w:r>
    </w:p>
    <w:p w:rsidR="00DD60A8" w:rsidRPr="009E40CF" w:rsidRDefault="00445E57" w:rsidP="00E24B00">
      <w:pPr>
        <w:numPr>
          <w:ilvl w:val="1"/>
          <w:numId w:val="10"/>
        </w:numPr>
        <w:spacing w:line="360" w:lineRule="auto"/>
        <w:ind w:left="1080"/>
        <w:jc w:val="both"/>
        <w:rPr>
          <w:rFonts w:ascii="Arial" w:hAnsi="Arial" w:cs="Arial"/>
        </w:rPr>
      </w:pPr>
      <w:r w:rsidRPr="009E40CF">
        <w:rPr>
          <w:rFonts w:ascii="Arial" w:hAnsi="Arial" w:cs="Arial"/>
        </w:rPr>
        <w:t>Setiap pemain</w:t>
      </w:r>
      <w:r w:rsidR="00A343F7">
        <w:rPr>
          <w:rFonts w:ascii="Arial" w:hAnsi="Arial" w:cs="Arial"/>
        </w:rPr>
        <w:t>,dan Official</w:t>
      </w:r>
      <w:r w:rsidRPr="009E40CF">
        <w:rPr>
          <w:rFonts w:ascii="Arial" w:hAnsi="Arial" w:cs="Arial"/>
        </w:rPr>
        <w:t xml:space="preserve"> </w:t>
      </w:r>
      <w:r w:rsidR="00DD60A8" w:rsidRPr="009E40CF">
        <w:rPr>
          <w:rFonts w:ascii="Arial" w:hAnsi="Arial" w:cs="Arial"/>
        </w:rPr>
        <w:t xml:space="preserve">diwajibkan </w:t>
      </w:r>
      <w:r w:rsidR="00E11EA1" w:rsidRPr="009E40CF">
        <w:rPr>
          <w:rFonts w:ascii="Arial" w:hAnsi="Arial" w:cs="Arial"/>
        </w:rPr>
        <w:t xml:space="preserve">untuk </w:t>
      </w:r>
      <w:r w:rsidR="00DD60A8" w:rsidRPr="009E40CF">
        <w:rPr>
          <w:rFonts w:ascii="Arial" w:hAnsi="Arial" w:cs="Arial"/>
        </w:rPr>
        <w:t xml:space="preserve">berpakaian </w:t>
      </w:r>
      <w:r w:rsidR="00B6558C" w:rsidRPr="009E40CF">
        <w:rPr>
          <w:rFonts w:ascii="Arial" w:hAnsi="Arial" w:cs="Arial"/>
        </w:rPr>
        <w:t>rapi dan</w:t>
      </w:r>
      <w:r w:rsidR="000C0205" w:rsidRPr="009E40CF">
        <w:rPr>
          <w:rFonts w:ascii="Arial" w:hAnsi="Arial" w:cs="Arial"/>
        </w:rPr>
        <w:t xml:space="preserve"> </w:t>
      </w:r>
      <w:r w:rsidR="00B6558C" w:rsidRPr="009E40CF">
        <w:rPr>
          <w:rFonts w:ascii="Arial" w:hAnsi="Arial" w:cs="Arial"/>
        </w:rPr>
        <w:t>sopan</w:t>
      </w:r>
    </w:p>
    <w:p w:rsidR="00DD60A8" w:rsidRPr="009E40CF" w:rsidRDefault="00DD60A8" w:rsidP="00E24B00">
      <w:pPr>
        <w:numPr>
          <w:ilvl w:val="1"/>
          <w:numId w:val="10"/>
        </w:numPr>
        <w:spacing w:line="360" w:lineRule="auto"/>
        <w:ind w:left="1080"/>
        <w:jc w:val="both"/>
        <w:rPr>
          <w:rFonts w:ascii="Arial" w:hAnsi="Arial" w:cs="Arial"/>
        </w:rPr>
      </w:pPr>
      <w:r w:rsidRPr="009E40CF">
        <w:rPr>
          <w:rFonts w:ascii="Arial" w:hAnsi="Arial" w:cs="Arial"/>
        </w:rPr>
        <w:t>Setiap pemain dan pen</w:t>
      </w:r>
      <w:r w:rsidR="00E11EA1" w:rsidRPr="009E40CF">
        <w:rPr>
          <w:rFonts w:ascii="Arial" w:hAnsi="Arial" w:cs="Arial"/>
        </w:rPr>
        <w:t xml:space="preserve">onton dilarang </w:t>
      </w:r>
      <w:r w:rsidRPr="009E40CF">
        <w:rPr>
          <w:rFonts w:ascii="Arial" w:hAnsi="Arial" w:cs="Arial"/>
        </w:rPr>
        <w:t>merokok di</w:t>
      </w:r>
      <w:r w:rsidR="00E97C53">
        <w:rPr>
          <w:rFonts w:ascii="Arial" w:hAnsi="Arial" w:cs="Arial"/>
          <w:lang w:val="id-ID"/>
        </w:rPr>
        <w:t xml:space="preserve"> </w:t>
      </w:r>
      <w:r w:rsidRPr="009E40CF">
        <w:rPr>
          <w:rFonts w:ascii="Arial" w:hAnsi="Arial" w:cs="Arial"/>
        </w:rPr>
        <w:t>dalam ruangan pertandingan.</w:t>
      </w:r>
      <w:r w:rsidR="00952B17" w:rsidRPr="009E40CF">
        <w:rPr>
          <w:rFonts w:ascii="Arial" w:hAnsi="Arial" w:cs="Arial"/>
        </w:rPr>
        <w:t xml:space="preserve"> Sanksi bagi peserta yang melanggar akan dikeluarkan dari arena pertandingan.</w:t>
      </w:r>
    </w:p>
    <w:p w:rsidR="002453E7" w:rsidRPr="00236643" w:rsidRDefault="00DD60A8" w:rsidP="00E24B00">
      <w:pPr>
        <w:numPr>
          <w:ilvl w:val="1"/>
          <w:numId w:val="10"/>
        </w:numPr>
        <w:spacing w:line="360" w:lineRule="auto"/>
        <w:ind w:left="1080"/>
        <w:jc w:val="both"/>
        <w:rPr>
          <w:rFonts w:ascii="Arial" w:hAnsi="Arial" w:cs="Arial"/>
        </w:rPr>
      </w:pPr>
      <w:r w:rsidRPr="009E40CF">
        <w:rPr>
          <w:rFonts w:ascii="Arial" w:hAnsi="Arial" w:cs="Arial"/>
        </w:rPr>
        <w:t>Setia</w:t>
      </w:r>
      <w:r w:rsidR="00E11EA1" w:rsidRPr="009E40CF">
        <w:rPr>
          <w:rFonts w:ascii="Arial" w:hAnsi="Arial" w:cs="Arial"/>
        </w:rPr>
        <w:t>p pemain dan penonton wajib</w:t>
      </w:r>
      <w:r w:rsidR="006F5772">
        <w:rPr>
          <w:rFonts w:ascii="Arial" w:hAnsi="Arial" w:cs="Arial"/>
        </w:rPr>
        <w:t xml:space="preserve"> mematikan HP </w:t>
      </w:r>
      <w:r w:rsidR="00E11EA1" w:rsidRPr="009E40CF">
        <w:rPr>
          <w:rFonts w:ascii="Arial" w:hAnsi="Arial" w:cs="Arial"/>
        </w:rPr>
        <w:t>nya</w:t>
      </w:r>
      <w:r w:rsidRPr="009E40CF">
        <w:rPr>
          <w:rFonts w:ascii="Arial" w:hAnsi="Arial" w:cs="Arial"/>
        </w:rPr>
        <w:t xml:space="preserve"> di ruangan pertandingan.</w:t>
      </w:r>
      <w:r w:rsidR="00952B17" w:rsidRPr="009E40CF">
        <w:rPr>
          <w:rFonts w:ascii="Arial" w:hAnsi="Arial" w:cs="Arial"/>
        </w:rPr>
        <w:t xml:space="preserve"> Sanksi bagi </w:t>
      </w:r>
      <w:r w:rsidR="00952B17" w:rsidRPr="009E40CF">
        <w:rPr>
          <w:rFonts w:ascii="Arial" w:hAnsi="Arial" w:cs="Arial"/>
          <w:b/>
        </w:rPr>
        <w:t>pemain yang HP nya berbunyi / bergetar saat pertandingan sedang berlangsung</w:t>
      </w:r>
      <w:r w:rsidR="00952B17" w:rsidRPr="009E40CF">
        <w:rPr>
          <w:rFonts w:ascii="Arial" w:hAnsi="Arial" w:cs="Arial"/>
        </w:rPr>
        <w:t xml:space="preserve">, </w:t>
      </w:r>
      <w:r w:rsidR="00B6558C" w:rsidRPr="009E40CF">
        <w:rPr>
          <w:rFonts w:ascii="Arial" w:hAnsi="Arial" w:cs="Arial"/>
          <w:b/>
        </w:rPr>
        <w:t>langsung d</w:t>
      </w:r>
      <w:r w:rsidR="00952B17" w:rsidRPr="009E40CF">
        <w:rPr>
          <w:rFonts w:ascii="Arial" w:hAnsi="Arial" w:cs="Arial"/>
          <w:b/>
        </w:rPr>
        <w:t>inyatakan kalah</w:t>
      </w:r>
      <w:r w:rsidR="006559B6">
        <w:rPr>
          <w:rFonts w:ascii="Arial" w:hAnsi="Arial" w:cs="Arial"/>
        </w:rPr>
        <w:t xml:space="preserve"> dan Lawannya dinyatakan menang tanpa terkecuali.</w:t>
      </w:r>
    </w:p>
    <w:p w:rsidR="00952B17" w:rsidRPr="009E40CF" w:rsidRDefault="00952B17" w:rsidP="00E24B00">
      <w:pPr>
        <w:numPr>
          <w:ilvl w:val="1"/>
          <w:numId w:val="10"/>
        </w:numPr>
        <w:spacing w:line="360" w:lineRule="auto"/>
        <w:ind w:left="1080"/>
        <w:jc w:val="both"/>
        <w:rPr>
          <w:rFonts w:ascii="Arial" w:hAnsi="Arial" w:cs="Arial"/>
        </w:rPr>
      </w:pPr>
      <w:r w:rsidRPr="009E40CF">
        <w:rPr>
          <w:rFonts w:ascii="Arial" w:hAnsi="Arial" w:cs="Arial"/>
        </w:rPr>
        <w:lastRenderedPageBreak/>
        <w:t>Peserta</w:t>
      </w:r>
      <w:r w:rsidR="009D43D9" w:rsidRPr="009E40CF">
        <w:rPr>
          <w:rFonts w:ascii="Arial" w:hAnsi="Arial" w:cs="Arial"/>
        </w:rPr>
        <w:t xml:space="preserve"> wajib mengisi Kartu H</w:t>
      </w:r>
      <w:r w:rsidR="009679A8" w:rsidRPr="009E40CF">
        <w:rPr>
          <w:rFonts w:ascii="Arial" w:hAnsi="Arial" w:cs="Arial"/>
        </w:rPr>
        <w:t>asil</w:t>
      </w:r>
      <w:r w:rsidR="009D43D9" w:rsidRPr="009E40CF">
        <w:rPr>
          <w:rFonts w:ascii="Arial" w:hAnsi="Arial" w:cs="Arial"/>
        </w:rPr>
        <w:t xml:space="preserve"> Pertandingan secara </w:t>
      </w:r>
      <w:r w:rsidR="009D43D9" w:rsidRPr="009E40CF">
        <w:rPr>
          <w:rFonts w:ascii="Arial" w:hAnsi="Arial" w:cs="Arial"/>
          <w:b/>
        </w:rPr>
        <w:t>lengkap &amp;</w:t>
      </w:r>
      <w:r w:rsidR="009679A8" w:rsidRPr="009E40CF">
        <w:rPr>
          <w:rFonts w:ascii="Arial" w:hAnsi="Arial" w:cs="Arial"/>
          <w:b/>
        </w:rPr>
        <w:t xml:space="preserve"> benar</w:t>
      </w:r>
      <w:r w:rsidR="009D5731" w:rsidRPr="009E40CF">
        <w:rPr>
          <w:rFonts w:ascii="Arial" w:hAnsi="Arial" w:cs="Arial"/>
          <w:b/>
        </w:rPr>
        <w:t xml:space="preserve"> (Nomor Meja, Babak Pertandingan, Tanda Tangan dan Nama Pemain Putih dan Hitam serta Score/Hasil Pertandingan)</w:t>
      </w:r>
      <w:r w:rsidR="009679A8" w:rsidRPr="009E40CF">
        <w:rPr>
          <w:rFonts w:ascii="Arial" w:hAnsi="Arial" w:cs="Arial"/>
        </w:rPr>
        <w:t>.</w:t>
      </w:r>
    </w:p>
    <w:p w:rsidR="002F40AA" w:rsidRPr="009E40CF" w:rsidRDefault="002B725E" w:rsidP="00E24B00">
      <w:pPr>
        <w:numPr>
          <w:ilvl w:val="1"/>
          <w:numId w:val="10"/>
        </w:numPr>
        <w:spacing w:line="360" w:lineRule="auto"/>
        <w:ind w:left="1080"/>
        <w:jc w:val="both"/>
        <w:rPr>
          <w:rFonts w:ascii="Arial" w:hAnsi="Arial" w:cs="Arial"/>
        </w:rPr>
      </w:pPr>
      <w:r w:rsidRPr="009E40CF">
        <w:rPr>
          <w:rFonts w:ascii="Arial" w:hAnsi="Arial" w:cs="Arial"/>
        </w:rPr>
        <w:t xml:space="preserve">Score pada </w:t>
      </w:r>
      <w:r w:rsidR="009679A8" w:rsidRPr="009E40CF">
        <w:rPr>
          <w:rFonts w:ascii="Arial" w:hAnsi="Arial" w:cs="Arial"/>
        </w:rPr>
        <w:t xml:space="preserve">Kartu Hasil Pertandingan yang sudah ditanda tangani </w:t>
      </w:r>
      <w:r w:rsidR="009679A8" w:rsidRPr="009E40CF">
        <w:rPr>
          <w:rFonts w:ascii="Arial" w:hAnsi="Arial" w:cs="Arial"/>
          <w:b/>
        </w:rPr>
        <w:t>tidak dapat diubah</w:t>
      </w:r>
      <w:r w:rsidR="009679A8" w:rsidRPr="009E40CF">
        <w:rPr>
          <w:rFonts w:ascii="Arial" w:hAnsi="Arial" w:cs="Arial"/>
        </w:rPr>
        <w:t>.</w:t>
      </w:r>
    </w:p>
    <w:p w:rsidR="009D5731" w:rsidRPr="009E40CF" w:rsidRDefault="009D5731" w:rsidP="00E24B00">
      <w:pPr>
        <w:numPr>
          <w:ilvl w:val="1"/>
          <w:numId w:val="10"/>
        </w:numPr>
        <w:spacing w:line="360" w:lineRule="auto"/>
        <w:ind w:left="1080"/>
        <w:jc w:val="both"/>
        <w:rPr>
          <w:rFonts w:ascii="Arial" w:hAnsi="Arial" w:cs="Arial"/>
        </w:rPr>
      </w:pPr>
      <w:r w:rsidRPr="009E40CF">
        <w:rPr>
          <w:rFonts w:ascii="Arial" w:hAnsi="Arial" w:cs="Arial"/>
        </w:rPr>
        <w:t xml:space="preserve">Pemain yang </w:t>
      </w:r>
      <w:r w:rsidRPr="009E40CF">
        <w:rPr>
          <w:rFonts w:ascii="Arial" w:hAnsi="Arial" w:cs="Arial"/>
          <w:b/>
        </w:rPr>
        <w:t>menang wajib</w:t>
      </w:r>
      <w:r w:rsidRPr="009E40CF">
        <w:rPr>
          <w:rFonts w:ascii="Arial" w:hAnsi="Arial" w:cs="Arial"/>
        </w:rPr>
        <w:t xml:space="preserve"> m</w:t>
      </w:r>
      <w:r w:rsidR="00A00556">
        <w:rPr>
          <w:rFonts w:ascii="Arial" w:hAnsi="Arial" w:cs="Arial"/>
        </w:rPr>
        <w:t>elaporkan hasilnya kepada Wasit dan bila draw kedua pemain melaporkan hasilnya ke wasit.</w:t>
      </w:r>
    </w:p>
    <w:p w:rsidR="009D5731" w:rsidRDefault="009D5731" w:rsidP="00E24B00">
      <w:pPr>
        <w:numPr>
          <w:ilvl w:val="1"/>
          <w:numId w:val="10"/>
        </w:numPr>
        <w:spacing w:line="360" w:lineRule="auto"/>
        <w:ind w:left="1080"/>
        <w:jc w:val="both"/>
        <w:rPr>
          <w:rFonts w:ascii="Arial" w:hAnsi="Arial" w:cs="Arial"/>
        </w:rPr>
      </w:pPr>
      <w:r w:rsidRPr="009E40CF">
        <w:rPr>
          <w:rFonts w:ascii="Arial" w:hAnsi="Arial" w:cs="Arial"/>
        </w:rPr>
        <w:t xml:space="preserve">Apabila sampai dengan </w:t>
      </w:r>
      <w:r w:rsidR="006D60BF" w:rsidRPr="009E40CF">
        <w:rPr>
          <w:rFonts w:ascii="Arial" w:hAnsi="Arial" w:cs="Arial"/>
        </w:rPr>
        <w:t xml:space="preserve">seluruh </w:t>
      </w:r>
      <w:r w:rsidRPr="009E40CF">
        <w:rPr>
          <w:rFonts w:ascii="Arial" w:hAnsi="Arial" w:cs="Arial"/>
        </w:rPr>
        <w:t>pertandingan</w:t>
      </w:r>
      <w:r w:rsidR="006D60BF" w:rsidRPr="009E40CF">
        <w:rPr>
          <w:rFonts w:ascii="Arial" w:hAnsi="Arial" w:cs="Arial"/>
        </w:rPr>
        <w:t xml:space="preserve"> telah selesai dimainkan pada Babak tersebut, </w:t>
      </w:r>
      <w:r w:rsidR="006D60BF" w:rsidRPr="009E40CF">
        <w:rPr>
          <w:rFonts w:ascii="Arial" w:hAnsi="Arial" w:cs="Arial"/>
          <w:b/>
        </w:rPr>
        <w:t>pemain belum juga melaporkan hasilnya kepada Wasit</w:t>
      </w:r>
      <w:r w:rsidR="006D60BF" w:rsidRPr="009E40CF">
        <w:rPr>
          <w:rFonts w:ascii="Arial" w:hAnsi="Arial" w:cs="Arial"/>
        </w:rPr>
        <w:t xml:space="preserve">, </w:t>
      </w:r>
      <w:r w:rsidR="006D60BF" w:rsidRPr="00F72E22">
        <w:rPr>
          <w:rFonts w:ascii="Arial" w:hAnsi="Arial" w:cs="Arial"/>
        </w:rPr>
        <w:t>maka setelah dipanggil 2 kali dinyatakan kalah dan hasilnya 0 - 0</w:t>
      </w:r>
      <w:r w:rsidRPr="00F72E22">
        <w:rPr>
          <w:rFonts w:ascii="Arial" w:hAnsi="Arial" w:cs="Arial"/>
        </w:rPr>
        <w:t xml:space="preserve"> </w:t>
      </w:r>
    </w:p>
    <w:p w:rsidR="00A343F7" w:rsidRDefault="00A343F7" w:rsidP="00E24B00">
      <w:pPr>
        <w:numPr>
          <w:ilvl w:val="1"/>
          <w:numId w:val="10"/>
        </w:numPr>
        <w:spacing w:line="360" w:lineRule="auto"/>
        <w:ind w:left="1080"/>
        <w:jc w:val="both"/>
        <w:rPr>
          <w:rFonts w:ascii="Arial" w:hAnsi="Arial" w:cs="Arial"/>
        </w:rPr>
      </w:pPr>
      <w:r>
        <w:rPr>
          <w:rFonts w:ascii="Arial" w:hAnsi="Arial" w:cs="Arial"/>
        </w:rPr>
        <w:t>Pemain yang berasal dari satu Provinsi dan memiliki point diatas 50% tidak boleh d</w:t>
      </w:r>
      <w:r w:rsidR="008C3EFA">
        <w:rPr>
          <w:rFonts w:ascii="Arial" w:hAnsi="Arial" w:cs="Arial"/>
        </w:rPr>
        <w:t>ipertemukan pada babak terakhir pada kelompok perorangan.</w:t>
      </w:r>
    </w:p>
    <w:p w:rsidR="00F72E22" w:rsidRPr="00F72E22" w:rsidRDefault="00F72E22" w:rsidP="00E24B00">
      <w:pPr>
        <w:numPr>
          <w:ilvl w:val="1"/>
          <w:numId w:val="10"/>
        </w:numPr>
        <w:spacing w:line="360" w:lineRule="auto"/>
        <w:ind w:left="1080"/>
        <w:jc w:val="both"/>
        <w:rPr>
          <w:rFonts w:ascii="Arial" w:hAnsi="Arial" w:cs="Arial"/>
        </w:rPr>
      </w:pPr>
      <w:r w:rsidRPr="00F72E22">
        <w:rPr>
          <w:rFonts w:ascii="Arial" w:hAnsi="Arial" w:cs="Arial"/>
          <w:lang w:val="id-ID"/>
        </w:rPr>
        <w:t xml:space="preserve">Apabila selama </w:t>
      </w:r>
      <w:r>
        <w:rPr>
          <w:rFonts w:ascii="Arial" w:hAnsi="Arial" w:cs="Arial"/>
        </w:rPr>
        <w:t>pertandingan berlangsung a</w:t>
      </w:r>
      <w:r w:rsidRPr="00F72E22">
        <w:rPr>
          <w:rFonts w:ascii="Arial" w:hAnsi="Arial" w:cs="Arial"/>
          <w:lang w:val="id-ID"/>
        </w:rPr>
        <w:t>da peserta yang didiskualifikasi</w:t>
      </w:r>
      <w:r>
        <w:rPr>
          <w:rFonts w:ascii="Arial" w:hAnsi="Arial" w:cs="Arial"/>
          <w:lang w:val="id-ID"/>
        </w:rPr>
        <w:t xml:space="preserve"> </w:t>
      </w:r>
      <w:r w:rsidRPr="00F72E22">
        <w:rPr>
          <w:rFonts w:ascii="Arial" w:hAnsi="Arial" w:cs="Arial"/>
          <w:lang w:val="id-ID"/>
        </w:rPr>
        <w:t>sebelum 50% Babak Pertandingan, maka peserta tersebut akan dikeluarkan dari Pairing dan hasil kemenangannya akan dinyatakan Gugur serta Point yang telah diraihnya akan dikembalikan kepada lawannya tanpa merubah pairing sebelumnya. Apabila peserta didiskualifikasi sesudah melewati 50% Babak Pertandinga</w:t>
      </w:r>
      <w:r>
        <w:rPr>
          <w:rFonts w:ascii="Arial" w:hAnsi="Arial" w:cs="Arial"/>
          <w:lang w:val="id-ID"/>
        </w:rPr>
        <w:t>n, maka semua</w:t>
      </w:r>
      <w:r w:rsidRPr="00F72E22">
        <w:rPr>
          <w:rFonts w:ascii="Arial" w:hAnsi="Arial" w:cs="Arial"/>
          <w:lang w:val="id-ID"/>
        </w:rPr>
        <w:t>nya tetap dan tidak merubah apapun</w:t>
      </w:r>
      <w:r>
        <w:rPr>
          <w:rFonts w:ascii="Arial" w:hAnsi="Arial" w:cs="Arial"/>
        </w:rPr>
        <w:t>.</w:t>
      </w:r>
    </w:p>
    <w:p w:rsidR="00E97C53" w:rsidRPr="0006148E" w:rsidRDefault="00C3726D" w:rsidP="00E24B00">
      <w:pPr>
        <w:numPr>
          <w:ilvl w:val="1"/>
          <w:numId w:val="10"/>
        </w:numPr>
        <w:spacing w:line="360" w:lineRule="auto"/>
        <w:ind w:left="1080"/>
        <w:jc w:val="both"/>
        <w:rPr>
          <w:rFonts w:ascii="Arial" w:hAnsi="Arial" w:cs="Arial"/>
        </w:rPr>
      </w:pPr>
      <w:r w:rsidRPr="009E40CF">
        <w:rPr>
          <w:rFonts w:ascii="Arial" w:hAnsi="Arial" w:cs="Arial"/>
        </w:rPr>
        <w:t>Setiap pemain diwaj</w:t>
      </w:r>
      <w:r w:rsidR="00DD60A8" w:rsidRPr="009E40CF">
        <w:rPr>
          <w:rFonts w:ascii="Arial" w:hAnsi="Arial" w:cs="Arial"/>
        </w:rPr>
        <w:t>ibkan menjunjung tinggi sportivitas dan fairplay.</w:t>
      </w:r>
    </w:p>
    <w:p w:rsidR="000561DA" w:rsidRPr="009E40CF" w:rsidRDefault="0067656F" w:rsidP="0067656F">
      <w:pPr>
        <w:tabs>
          <w:tab w:val="left" w:pos="3220"/>
        </w:tabs>
        <w:spacing w:line="360" w:lineRule="auto"/>
        <w:jc w:val="both"/>
        <w:rPr>
          <w:rFonts w:ascii="Arial" w:hAnsi="Arial" w:cs="Arial"/>
          <w:b/>
          <w:color w:val="000000"/>
        </w:rPr>
      </w:pPr>
      <w:r w:rsidRPr="009E40CF">
        <w:rPr>
          <w:rFonts w:ascii="Arial" w:hAnsi="Arial" w:cs="Arial"/>
          <w:b/>
          <w:color w:val="000000"/>
        </w:rPr>
        <w:tab/>
      </w:r>
    </w:p>
    <w:p w:rsidR="006D2060" w:rsidRPr="009E40CF" w:rsidRDefault="006D2060" w:rsidP="00E24B00">
      <w:pPr>
        <w:numPr>
          <w:ilvl w:val="0"/>
          <w:numId w:val="10"/>
        </w:numPr>
        <w:spacing w:line="360" w:lineRule="auto"/>
        <w:ind w:left="900" w:hanging="900"/>
        <w:jc w:val="both"/>
        <w:rPr>
          <w:rFonts w:ascii="Arial" w:hAnsi="Arial" w:cs="Arial"/>
          <w:b/>
          <w:color w:val="000000"/>
        </w:rPr>
      </w:pPr>
      <w:r w:rsidRPr="009E40CF">
        <w:rPr>
          <w:rFonts w:ascii="Arial" w:hAnsi="Arial" w:cs="Arial"/>
          <w:b/>
          <w:color w:val="000000"/>
        </w:rPr>
        <w:t>LAIN-LAIN</w:t>
      </w:r>
    </w:p>
    <w:p w:rsidR="006559B6" w:rsidRDefault="002444E3" w:rsidP="00F32B26">
      <w:pPr>
        <w:spacing w:line="360" w:lineRule="auto"/>
        <w:ind w:left="720"/>
        <w:jc w:val="both"/>
        <w:rPr>
          <w:rFonts w:ascii="Arial" w:hAnsi="Arial" w:cs="Arial"/>
        </w:rPr>
      </w:pPr>
      <w:r w:rsidRPr="009E40CF">
        <w:rPr>
          <w:rFonts w:ascii="Arial" w:hAnsi="Arial" w:cs="Arial"/>
        </w:rPr>
        <w:t xml:space="preserve">Hal-hal yang belum diatur dan tercantum dalam Ketentuan Umum </w:t>
      </w:r>
      <w:r w:rsidR="003729F6" w:rsidRPr="009E40CF">
        <w:rPr>
          <w:rFonts w:ascii="Arial" w:hAnsi="Arial" w:cs="Arial"/>
        </w:rPr>
        <w:t>dan Peraturan Pertandingan  ini</w:t>
      </w:r>
      <w:r w:rsidRPr="009E40CF">
        <w:rPr>
          <w:rFonts w:ascii="Arial" w:hAnsi="Arial" w:cs="Arial"/>
        </w:rPr>
        <w:t xml:space="preserve"> akan d</w:t>
      </w:r>
      <w:r w:rsidR="002B725E" w:rsidRPr="009E40CF">
        <w:rPr>
          <w:rFonts w:ascii="Arial" w:hAnsi="Arial" w:cs="Arial"/>
        </w:rPr>
        <w:t>iputuskan kemudian oleh Panitia</w:t>
      </w:r>
      <w:r w:rsidR="006559B6">
        <w:rPr>
          <w:rFonts w:ascii="Arial" w:hAnsi="Arial" w:cs="Arial"/>
        </w:rPr>
        <w:t xml:space="preserve"> </w:t>
      </w:r>
    </w:p>
    <w:p w:rsidR="000561DA" w:rsidRDefault="000561DA" w:rsidP="00B226B4">
      <w:pPr>
        <w:spacing w:line="360" w:lineRule="auto"/>
        <w:ind w:left="5040"/>
        <w:rPr>
          <w:rFonts w:ascii="Arial" w:hAnsi="Arial" w:cs="Arial"/>
        </w:rPr>
      </w:pPr>
    </w:p>
    <w:p w:rsidR="00F258D4" w:rsidRPr="000F250E" w:rsidRDefault="00A722E9" w:rsidP="00B226B4">
      <w:pPr>
        <w:spacing w:line="360" w:lineRule="auto"/>
        <w:ind w:left="5040"/>
        <w:rPr>
          <w:rFonts w:ascii="Arial" w:hAnsi="Arial" w:cs="Arial"/>
        </w:rPr>
      </w:pPr>
      <w:r>
        <w:rPr>
          <w:rFonts w:ascii="Arial" w:hAnsi="Arial" w:cs="Arial"/>
        </w:rPr>
        <w:t xml:space="preserve">   </w:t>
      </w:r>
      <w:r w:rsidR="000F250E">
        <w:rPr>
          <w:rFonts w:ascii="Arial" w:hAnsi="Arial" w:cs="Arial"/>
        </w:rPr>
        <w:t>J</w:t>
      </w:r>
      <w:r w:rsidRPr="00A722E9">
        <w:rPr>
          <w:rFonts w:ascii="Arial" w:hAnsi="Arial" w:cs="Arial"/>
        </w:rPr>
        <w:t>ak</w:t>
      </w:r>
      <w:r w:rsidR="00E24B00">
        <w:rPr>
          <w:rFonts w:ascii="Arial" w:hAnsi="Arial" w:cs="Arial"/>
        </w:rPr>
        <w:t xml:space="preserve">arta, 2 April </w:t>
      </w:r>
      <w:r w:rsidR="000F250E">
        <w:rPr>
          <w:rFonts w:ascii="Arial" w:hAnsi="Arial" w:cs="Arial"/>
          <w:lang w:val="id-ID"/>
        </w:rPr>
        <w:t xml:space="preserve"> 201</w:t>
      </w:r>
      <w:r w:rsidR="00E24B00">
        <w:rPr>
          <w:rFonts w:ascii="Arial" w:hAnsi="Arial" w:cs="Arial"/>
        </w:rPr>
        <w:t>9</w:t>
      </w:r>
    </w:p>
    <w:p w:rsidR="000561DA" w:rsidRDefault="000561DA" w:rsidP="00A722E9">
      <w:pPr>
        <w:spacing w:line="360" w:lineRule="auto"/>
        <w:ind w:firstLine="720"/>
        <w:rPr>
          <w:rFonts w:ascii="Arial" w:hAnsi="Arial" w:cs="Arial"/>
        </w:rPr>
      </w:pPr>
    </w:p>
    <w:p w:rsidR="000561DA" w:rsidRDefault="00A722E9" w:rsidP="00A722E9">
      <w:pPr>
        <w:spacing w:line="360" w:lineRule="auto"/>
        <w:ind w:firstLine="720"/>
        <w:rPr>
          <w:rFonts w:ascii="Arial" w:hAnsi="Arial" w:cs="Arial"/>
        </w:rPr>
      </w:pPr>
      <w:r>
        <w:rPr>
          <w:rFonts w:ascii="Arial" w:hAnsi="Arial" w:cs="Arial"/>
        </w:rPr>
        <w:t>Technical Delegate</w:t>
      </w:r>
      <w:r w:rsidRPr="00A722E9">
        <w:rPr>
          <w:rFonts w:ascii="Arial" w:hAnsi="Arial" w:cs="Arial"/>
        </w:rPr>
        <w:t xml:space="preserve">, </w:t>
      </w:r>
    </w:p>
    <w:p w:rsidR="000561DA" w:rsidRDefault="000561DA" w:rsidP="00F32B26">
      <w:pPr>
        <w:spacing w:line="360" w:lineRule="auto"/>
        <w:rPr>
          <w:rFonts w:ascii="Arial" w:hAnsi="Arial" w:cs="Arial"/>
        </w:rPr>
      </w:pPr>
    </w:p>
    <w:p w:rsidR="00F258D4" w:rsidRPr="000561DA" w:rsidRDefault="000561DA" w:rsidP="000561DA">
      <w:pPr>
        <w:spacing w:line="360" w:lineRule="auto"/>
        <w:ind w:firstLine="720"/>
        <w:rPr>
          <w:rFonts w:ascii="Arial" w:hAnsi="Arial" w:cs="Arial"/>
        </w:rPr>
      </w:pPr>
      <w:r>
        <w:rPr>
          <w:rFonts w:ascii="Arial" w:hAnsi="Arial" w:cs="Arial"/>
        </w:rPr>
        <w:t xml:space="preserve">            TTD</w:t>
      </w:r>
    </w:p>
    <w:p w:rsidR="00F258D4" w:rsidRPr="00A722E9" w:rsidRDefault="00F258D4" w:rsidP="000561DA">
      <w:pPr>
        <w:spacing w:line="360" w:lineRule="auto"/>
        <w:ind w:left="5040" w:firstLine="720"/>
        <w:jc w:val="both"/>
        <w:rPr>
          <w:rFonts w:ascii="Arial" w:hAnsi="Arial" w:cs="Arial"/>
          <w:lang w:val="id-ID"/>
        </w:rPr>
      </w:pPr>
    </w:p>
    <w:p w:rsidR="008621BB" w:rsidRDefault="00C31026" w:rsidP="00A722E9">
      <w:pPr>
        <w:spacing w:line="360" w:lineRule="auto"/>
        <w:rPr>
          <w:rFonts w:ascii="Arial" w:hAnsi="Arial" w:cs="Arial"/>
        </w:rPr>
      </w:pPr>
      <w:r>
        <w:rPr>
          <w:rFonts w:ascii="Arial" w:hAnsi="Arial" w:cs="Arial"/>
        </w:rPr>
        <w:t xml:space="preserve">Dirwan Irwansyah Sinuraya SH, MN, WI </w:t>
      </w:r>
    </w:p>
    <w:p w:rsidR="00F32B26" w:rsidRDefault="008621BB" w:rsidP="002E31DF">
      <w:pPr>
        <w:spacing w:line="360" w:lineRule="auto"/>
        <w:rPr>
          <w:rFonts w:ascii="Arial" w:hAnsi="Arial" w:cs="Arial"/>
        </w:rPr>
      </w:pPr>
      <w:r>
        <w:rPr>
          <w:rFonts w:ascii="Arial" w:hAnsi="Arial" w:cs="Arial"/>
        </w:rPr>
        <w:t>Hp / WA :  08111800234</w:t>
      </w:r>
      <w:r w:rsidR="00C31026">
        <w:rPr>
          <w:rFonts w:ascii="Arial" w:hAnsi="Arial" w:cs="Arial"/>
        </w:rPr>
        <w:t xml:space="preserve">   </w:t>
      </w:r>
    </w:p>
    <w:p w:rsidR="006337B2" w:rsidRDefault="00C31026" w:rsidP="002E31DF">
      <w:pPr>
        <w:spacing w:line="360" w:lineRule="auto"/>
        <w:rPr>
          <w:rFonts w:ascii="Arial" w:hAnsi="Arial" w:cs="Arial"/>
        </w:rPr>
      </w:pPr>
      <w:r>
        <w:rPr>
          <w:rFonts w:ascii="Arial" w:hAnsi="Arial" w:cs="Arial"/>
        </w:rPr>
        <w:lastRenderedPageBreak/>
        <w:t xml:space="preserve">  </w:t>
      </w:r>
    </w:p>
    <w:p w:rsidR="00F32B26" w:rsidRPr="006337B2" w:rsidRDefault="00F32B26" w:rsidP="002E31DF">
      <w:pPr>
        <w:spacing w:line="360" w:lineRule="auto"/>
        <w:rPr>
          <w:rFonts w:ascii="Arial" w:hAnsi="Arial" w:cs="Arial"/>
        </w:rPr>
      </w:pPr>
    </w:p>
    <w:p w:rsidR="00BB03DB" w:rsidRDefault="00BB03DB" w:rsidP="006337B2">
      <w:pPr>
        <w:spacing w:line="360" w:lineRule="auto"/>
        <w:ind w:left="900"/>
        <w:jc w:val="both"/>
        <w:rPr>
          <w:rFonts w:ascii="Arial" w:hAnsi="Arial" w:cs="Arial"/>
          <w:b/>
          <w:color w:val="000000"/>
          <w:sz w:val="32"/>
          <w:szCs w:val="32"/>
        </w:rPr>
      </w:pPr>
      <w:r w:rsidRPr="006337B2">
        <w:rPr>
          <w:rFonts w:ascii="Arial" w:hAnsi="Arial" w:cs="Arial"/>
          <w:b/>
          <w:color w:val="000000"/>
          <w:sz w:val="32"/>
          <w:szCs w:val="32"/>
        </w:rPr>
        <w:t xml:space="preserve">Kebutuhan Peralatan    </w:t>
      </w:r>
    </w:p>
    <w:p w:rsidR="006337B2" w:rsidRPr="006337B2" w:rsidRDefault="006337B2" w:rsidP="006337B2">
      <w:pPr>
        <w:spacing w:line="360" w:lineRule="auto"/>
        <w:ind w:left="900"/>
        <w:jc w:val="both"/>
        <w:rPr>
          <w:rFonts w:ascii="Arial" w:hAnsi="Arial" w:cs="Arial"/>
          <w:b/>
          <w:color w:val="000000"/>
          <w:sz w:val="32"/>
          <w:szCs w:val="32"/>
        </w:rPr>
      </w:pPr>
    </w:p>
    <w:p w:rsidR="00BB03DB" w:rsidRDefault="00BB03DB" w:rsidP="00BB03DB">
      <w:pPr>
        <w:numPr>
          <w:ilvl w:val="1"/>
          <w:numId w:val="1"/>
        </w:numPr>
        <w:tabs>
          <w:tab w:val="left" w:pos="1080"/>
        </w:tabs>
        <w:spacing w:line="360" w:lineRule="auto"/>
        <w:ind w:hanging="720"/>
        <w:jc w:val="both"/>
        <w:rPr>
          <w:rFonts w:ascii="Arial" w:hAnsi="Arial" w:cs="Arial"/>
          <w:b/>
          <w:color w:val="000000"/>
          <w:sz w:val="28"/>
          <w:szCs w:val="28"/>
        </w:rPr>
      </w:pPr>
      <w:r>
        <w:rPr>
          <w:rFonts w:ascii="Arial" w:hAnsi="Arial" w:cs="Arial"/>
          <w:b/>
          <w:color w:val="000000"/>
          <w:sz w:val="28"/>
          <w:szCs w:val="28"/>
        </w:rPr>
        <w:t>Papan, buah dan jam Catur sebanyak 50%  jumlah pemain</w:t>
      </w:r>
    </w:p>
    <w:p w:rsidR="00BB03DB" w:rsidRDefault="00BB03DB" w:rsidP="00BB03DB">
      <w:pPr>
        <w:numPr>
          <w:ilvl w:val="1"/>
          <w:numId w:val="1"/>
        </w:numPr>
        <w:tabs>
          <w:tab w:val="left" w:pos="1080"/>
        </w:tabs>
        <w:spacing w:line="360" w:lineRule="auto"/>
        <w:ind w:hanging="720"/>
        <w:jc w:val="both"/>
        <w:rPr>
          <w:rFonts w:ascii="Arial" w:hAnsi="Arial" w:cs="Arial"/>
          <w:b/>
          <w:color w:val="000000"/>
          <w:sz w:val="28"/>
          <w:szCs w:val="28"/>
        </w:rPr>
      </w:pPr>
      <w:r>
        <w:rPr>
          <w:rFonts w:ascii="Arial" w:hAnsi="Arial" w:cs="Arial"/>
          <w:b/>
          <w:color w:val="000000"/>
          <w:sz w:val="28"/>
          <w:szCs w:val="28"/>
        </w:rPr>
        <w:t>Kursi dan Meja sebanyak 50% dari jumlah pemain</w:t>
      </w:r>
    </w:p>
    <w:p w:rsidR="00BB03DB" w:rsidRDefault="00BB03DB" w:rsidP="00BB03DB">
      <w:pPr>
        <w:numPr>
          <w:ilvl w:val="1"/>
          <w:numId w:val="1"/>
        </w:numPr>
        <w:tabs>
          <w:tab w:val="left" w:pos="1080"/>
        </w:tabs>
        <w:spacing w:line="360" w:lineRule="auto"/>
        <w:ind w:hanging="720"/>
        <w:jc w:val="both"/>
        <w:rPr>
          <w:rFonts w:ascii="Arial" w:hAnsi="Arial" w:cs="Arial"/>
          <w:b/>
          <w:color w:val="000000"/>
          <w:sz w:val="28"/>
          <w:szCs w:val="28"/>
        </w:rPr>
      </w:pPr>
      <w:r>
        <w:rPr>
          <w:rFonts w:ascii="Arial" w:hAnsi="Arial" w:cs="Arial"/>
          <w:b/>
          <w:color w:val="000000"/>
          <w:sz w:val="28"/>
          <w:szCs w:val="28"/>
        </w:rPr>
        <w:t>Kertas notasi sebanyak jumlah pemain</w:t>
      </w:r>
    </w:p>
    <w:p w:rsidR="00BB03DB" w:rsidRDefault="00BB03DB" w:rsidP="00BB03DB">
      <w:pPr>
        <w:numPr>
          <w:ilvl w:val="1"/>
          <w:numId w:val="1"/>
        </w:numPr>
        <w:tabs>
          <w:tab w:val="left" w:pos="1080"/>
        </w:tabs>
        <w:spacing w:line="360" w:lineRule="auto"/>
        <w:ind w:hanging="720"/>
        <w:jc w:val="both"/>
        <w:rPr>
          <w:rFonts w:ascii="Arial" w:hAnsi="Arial" w:cs="Arial"/>
          <w:b/>
          <w:color w:val="000000"/>
          <w:sz w:val="28"/>
          <w:szCs w:val="28"/>
        </w:rPr>
      </w:pPr>
      <w:r>
        <w:rPr>
          <w:rFonts w:ascii="Arial" w:hAnsi="Arial" w:cs="Arial"/>
          <w:b/>
          <w:color w:val="000000"/>
          <w:sz w:val="28"/>
          <w:szCs w:val="28"/>
        </w:rPr>
        <w:t>Lattop dan Printer sebanyak 2 buah</w:t>
      </w:r>
    </w:p>
    <w:p w:rsidR="00BB03DB" w:rsidRDefault="00BB03DB" w:rsidP="00BB03DB">
      <w:pPr>
        <w:numPr>
          <w:ilvl w:val="1"/>
          <w:numId w:val="1"/>
        </w:numPr>
        <w:tabs>
          <w:tab w:val="left" w:pos="1080"/>
        </w:tabs>
        <w:spacing w:line="360" w:lineRule="auto"/>
        <w:ind w:hanging="720"/>
        <w:jc w:val="both"/>
        <w:rPr>
          <w:rFonts w:ascii="Arial" w:hAnsi="Arial" w:cs="Arial"/>
          <w:b/>
          <w:color w:val="000000"/>
          <w:sz w:val="28"/>
          <w:szCs w:val="28"/>
        </w:rPr>
      </w:pPr>
      <w:r>
        <w:rPr>
          <w:rFonts w:ascii="Arial" w:hAnsi="Arial" w:cs="Arial"/>
          <w:b/>
          <w:color w:val="000000"/>
          <w:sz w:val="28"/>
          <w:szCs w:val="28"/>
        </w:rPr>
        <w:t>Foto copy</w:t>
      </w:r>
    </w:p>
    <w:p w:rsidR="00BB03DB" w:rsidRDefault="00BB03DB" w:rsidP="00BB03DB">
      <w:pPr>
        <w:numPr>
          <w:ilvl w:val="1"/>
          <w:numId w:val="1"/>
        </w:numPr>
        <w:tabs>
          <w:tab w:val="left" w:pos="1080"/>
        </w:tabs>
        <w:spacing w:line="360" w:lineRule="auto"/>
        <w:ind w:hanging="720"/>
        <w:jc w:val="both"/>
        <w:rPr>
          <w:rFonts w:ascii="Arial" w:hAnsi="Arial" w:cs="Arial"/>
          <w:b/>
          <w:color w:val="000000"/>
          <w:sz w:val="28"/>
          <w:szCs w:val="28"/>
        </w:rPr>
      </w:pPr>
      <w:r>
        <w:rPr>
          <w:rFonts w:ascii="Arial" w:hAnsi="Arial" w:cs="Arial"/>
          <w:b/>
          <w:color w:val="000000"/>
          <w:sz w:val="28"/>
          <w:szCs w:val="28"/>
        </w:rPr>
        <w:t>ATK</w:t>
      </w:r>
    </w:p>
    <w:p w:rsidR="00BB03DB" w:rsidRPr="008C3EFA" w:rsidRDefault="00BB03DB" w:rsidP="008C3EFA">
      <w:pPr>
        <w:numPr>
          <w:ilvl w:val="1"/>
          <w:numId w:val="1"/>
        </w:numPr>
        <w:tabs>
          <w:tab w:val="left" w:pos="1080"/>
        </w:tabs>
        <w:spacing w:line="360" w:lineRule="auto"/>
        <w:ind w:hanging="720"/>
        <w:jc w:val="both"/>
        <w:rPr>
          <w:rFonts w:ascii="Arial" w:hAnsi="Arial" w:cs="Arial"/>
          <w:b/>
          <w:color w:val="000000"/>
          <w:sz w:val="28"/>
          <w:szCs w:val="28"/>
        </w:rPr>
      </w:pPr>
      <w:r>
        <w:rPr>
          <w:rFonts w:ascii="Arial" w:hAnsi="Arial" w:cs="Arial"/>
          <w:b/>
          <w:color w:val="000000"/>
          <w:sz w:val="28"/>
          <w:szCs w:val="28"/>
        </w:rPr>
        <w:t xml:space="preserve">Bahan TM dan Peralatan Wasit </w:t>
      </w:r>
      <w:r w:rsidR="008C3EFA">
        <w:rPr>
          <w:rFonts w:ascii="Arial" w:hAnsi="Arial" w:cs="Arial"/>
          <w:b/>
          <w:color w:val="000000"/>
          <w:sz w:val="28"/>
          <w:szCs w:val="28"/>
        </w:rPr>
        <w:t xml:space="preserve">&gt; </w:t>
      </w:r>
      <w:r w:rsidRPr="008C3EFA">
        <w:rPr>
          <w:rFonts w:ascii="Arial" w:hAnsi="Arial" w:cs="Arial"/>
          <w:b/>
          <w:color w:val="000000"/>
          <w:sz w:val="28"/>
          <w:szCs w:val="28"/>
        </w:rPr>
        <w:t xml:space="preserve">buku Peraturan Permainan </w:t>
      </w:r>
    </w:p>
    <w:p w:rsidR="00BB03DB" w:rsidRDefault="00BB03DB" w:rsidP="00BB03DB">
      <w:pPr>
        <w:spacing w:line="360" w:lineRule="auto"/>
        <w:ind w:left="720"/>
        <w:jc w:val="both"/>
        <w:rPr>
          <w:rFonts w:ascii="Arial" w:hAnsi="Arial" w:cs="Arial"/>
          <w:b/>
          <w:color w:val="000000"/>
          <w:sz w:val="28"/>
          <w:szCs w:val="28"/>
        </w:rPr>
      </w:pPr>
      <w:r>
        <w:rPr>
          <w:rFonts w:ascii="Arial" w:hAnsi="Arial" w:cs="Arial"/>
          <w:b/>
          <w:color w:val="000000"/>
          <w:sz w:val="28"/>
          <w:szCs w:val="28"/>
        </w:rPr>
        <w:t xml:space="preserve">      Catu</w:t>
      </w:r>
      <w:r w:rsidR="006337B2">
        <w:rPr>
          <w:rFonts w:ascii="Arial" w:hAnsi="Arial" w:cs="Arial"/>
          <w:b/>
          <w:color w:val="000000"/>
          <w:sz w:val="28"/>
          <w:szCs w:val="28"/>
        </w:rPr>
        <w:t>r Fide Terbaru sebanyak 20 buah</w:t>
      </w:r>
      <w:r>
        <w:rPr>
          <w:rFonts w:ascii="Arial" w:hAnsi="Arial" w:cs="Arial"/>
          <w:b/>
          <w:color w:val="000000"/>
          <w:sz w:val="28"/>
          <w:szCs w:val="28"/>
        </w:rPr>
        <w:t>.</w:t>
      </w:r>
    </w:p>
    <w:p w:rsidR="00BB03DB" w:rsidRDefault="00BB03DB" w:rsidP="00BB03DB">
      <w:pPr>
        <w:spacing w:line="360" w:lineRule="auto"/>
        <w:ind w:left="1440"/>
        <w:jc w:val="both"/>
        <w:rPr>
          <w:rFonts w:ascii="Arial" w:hAnsi="Arial" w:cs="Arial"/>
          <w:b/>
          <w:color w:val="000000"/>
          <w:sz w:val="28"/>
          <w:szCs w:val="28"/>
        </w:rPr>
      </w:pPr>
    </w:p>
    <w:p w:rsidR="00BB03DB" w:rsidRDefault="00BB03DB" w:rsidP="00BB03DB">
      <w:pPr>
        <w:spacing w:line="360" w:lineRule="auto"/>
        <w:ind w:left="1440"/>
        <w:jc w:val="both"/>
        <w:rPr>
          <w:rFonts w:ascii="Arial" w:hAnsi="Arial" w:cs="Arial"/>
          <w:b/>
          <w:color w:val="000000"/>
          <w:sz w:val="28"/>
          <w:szCs w:val="28"/>
        </w:rPr>
      </w:pPr>
    </w:p>
    <w:p w:rsidR="00F32B26" w:rsidRDefault="00F32B26" w:rsidP="00BB03DB">
      <w:pPr>
        <w:spacing w:line="360" w:lineRule="auto"/>
        <w:ind w:left="1440"/>
        <w:jc w:val="both"/>
        <w:rPr>
          <w:rFonts w:ascii="Arial" w:hAnsi="Arial" w:cs="Arial"/>
          <w:b/>
          <w:color w:val="000000"/>
          <w:sz w:val="28"/>
          <w:szCs w:val="28"/>
        </w:rPr>
      </w:pPr>
    </w:p>
    <w:p w:rsidR="00B226B4" w:rsidRDefault="00B226B4" w:rsidP="002E31DF">
      <w:pPr>
        <w:spacing w:line="360" w:lineRule="auto"/>
        <w:rPr>
          <w:rFonts w:ascii="Arial" w:hAnsi="Arial" w:cs="Arial"/>
          <w:b/>
          <w:lang w:val="id-ID"/>
        </w:rPr>
      </w:pPr>
    </w:p>
    <w:p w:rsidR="00BB03DB" w:rsidRPr="00552E13" w:rsidRDefault="00BB03DB" w:rsidP="00552E13">
      <w:pPr>
        <w:pStyle w:val="ListParagraph"/>
        <w:spacing w:after="0" w:line="240" w:lineRule="auto"/>
        <w:rPr>
          <w:rFonts w:cs="Calibri"/>
          <w:b/>
          <w:sz w:val="32"/>
          <w:szCs w:val="32"/>
        </w:rPr>
      </w:pPr>
      <w:r w:rsidRPr="00552E13">
        <w:rPr>
          <w:rFonts w:cs="Calibri"/>
          <w:b/>
          <w:sz w:val="32"/>
          <w:szCs w:val="32"/>
        </w:rPr>
        <w:t>KEBUTUHAN PERSONIL / PERANGKAT PERTANDINGAN</w:t>
      </w:r>
    </w:p>
    <w:p w:rsidR="00BB03DB" w:rsidRPr="00552E13" w:rsidRDefault="00BB03DB" w:rsidP="00552E13">
      <w:pPr>
        <w:pStyle w:val="ListParagraph"/>
        <w:spacing w:after="0" w:line="240" w:lineRule="auto"/>
        <w:ind w:left="1080"/>
        <w:rPr>
          <w:rFonts w:cs="Calibri"/>
          <w:b/>
          <w:sz w:val="28"/>
          <w:szCs w:val="28"/>
        </w:rPr>
      </w:pPr>
      <w:r>
        <w:rPr>
          <w:rFonts w:cs="Calibri"/>
          <w:b/>
          <w:sz w:val="28"/>
          <w:szCs w:val="28"/>
        </w:rPr>
        <w:t xml:space="preserve">                                    </w:t>
      </w:r>
    </w:p>
    <w:p w:rsidR="00BB03DB" w:rsidRPr="001C1EC4" w:rsidRDefault="00BB03DB" w:rsidP="00BB03DB">
      <w:pPr>
        <w:pStyle w:val="ListParagraph"/>
        <w:spacing w:after="0" w:line="240" w:lineRule="auto"/>
        <w:ind w:left="1080"/>
        <w:rPr>
          <w:rFonts w:cs="Calibri"/>
          <w:b/>
          <w:sz w:val="28"/>
          <w:szCs w:val="28"/>
        </w:rPr>
      </w:pPr>
    </w:p>
    <w:tbl>
      <w:tblPr>
        <w:tblW w:w="901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140"/>
        <w:gridCol w:w="720"/>
        <w:gridCol w:w="3510"/>
      </w:tblGrid>
      <w:tr w:rsidR="00BB03DB" w:rsidRPr="001C1EC4" w:rsidTr="00241711">
        <w:tc>
          <w:tcPr>
            <w:tcW w:w="648" w:type="dxa"/>
          </w:tcPr>
          <w:p w:rsidR="00BB03DB" w:rsidRPr="001C1EC4" w:rsidRDefault="00BB03DB" w:rsidP="00241711">
            <w:pPr>
              <w:pStyle w:val="ListParagraph"/>
              <w:spacing w:after="0" w:line="240" w:lineRule="auto"/>
              <w:ind w:left="0"/>
              <w:jc w:val="center"/>
              <w:rPr>
                <w:rFonts w:cs="Calibri"/>
                <w:b/>
              </w:rPr>
            </w:pPr>
            <w:r w:rsidRPr="001C1EC4">
              <w:rPr>
                <w:rFonts w:cs="Calibri"/>
                <w:b/>
              </w:rPr>
              <w:t>NO</w:t>
            </w:r>
          </w:p>
        </w:tc>
        <w:tc>
          <w:tcPr>
            <w:tcW w:w="4140" w:type="dxa"/>
          </w:tcPr>
          <w:p w:rsidR="00BB03DB" w:rsidRPr="001C1EC4" w:rsidRDefault="00BB03DB" w:rsidP="00241711">
            <w:pPr>
              <w:pStyle w:val="ListParagraph"/>
              <w:spacing w:after="0" w:line="240" w:lineRule="auto"/>
              <w:ind w:left="0"/>
              <w:jc w:val="center"/>
              <w:rPr>
                <w:rFonts w:cs="Calibri"/>
                <w:b/>
              </w:rPr>
            </w:pPr>
            <w:r w:rsidRPr="001C1EC4">
              <w:rPr>
                <w:rFonts w:cs="Calibri"/>
                <w:b/>
              </w:rPr>
              <w:t>JABATAN/POSISI</w:t>
            </w:r>
          </w:p>
        </w:tc>
        <w:tc>
          <w:tcPr>
            <w:tcW w:w="720" w:type="dxa"/>
          </w:tcPr>
          <w:p w:rsidR="00BB03DB" w:rsidRPr="001C1EC4" w:rsidRDefault="00BB03DB" w:rsidP="00241711">
            <w:pPr>
              <w:pStyle w:val="ListParagraph"/>
              <w:spacing w:after="0" w:line="240" w:lineRule="auto"/>
              <w:ind w:left="0"/>
              <w:jc w:val="center"/>
              <w:rPr>
                <w:rFonts w:cs="Calibri"/>
                <w:b/>
              </w:rPr>
            </w:pPr>
            <w:r w:rsidRPr="001C1EC4">
              <w:rPr>
                <w:rFonts w:cs="Calibri"/>
                <w:b/>
              </w:rPr>
              <w:t>Jmh</w:t>
            </w:r>
          </w:p>
        </w:tc>
        <w:tc>
          <w:tcPr>
            <w:tcW w:w="3510" w:type="dxa"/>
          </w:tcPr>
          <w:p w:rsidR="00BB03DB" w:rsidRPr="001C1EC4" w:rsidRDefault="00BB03DB" w:rsidP="00241711">
            <w:pPr>
              <w:pStyle w:val="ListParagraph"/>
              <w:spacing w:after="0" w:line="240" w:lineRule="auto"/>
              <w:ind w:left="0"/>
              <w:jc w:val="center"/>
              <w:rPr>
                <w:rFonts w:cs="Calibri"/>
                <w:b/>
              </w:rPr>
            </w:pPr>
            <w:r w:rsidRPr="001C1EC4">
              <w:rPr>
                <w:rFonts w:cs="Calibri"/>
                <w:b/>
              </w:rPr>
              <w:t>KETERANGAN</w:t>
            </w:r>
          </w:p>
        </w:tc>
      </w:tr>
      <w:tr w:rsidR="00BB03DB" w:rsidRPr="00A517A6" w:rsidTr="00241711">
        <w:tc>
          <w:tcPr>
            <w:tcW w:w="648" w:type="dxa"/>
          </w:tcPr>
          <w:p w:rsidR="00BB03DB" w:rsidRPr="00A517A6" w:rsidRDefault="00BB03DB" w:rsidP="00241711">
            <w:pPr>
              <w:pStyle w:val="ListParagraph"/>
              <w:spacing w:after="0" w:line="240" w:lineRule="auto"/>
              <w:ind w:left="0"/>
              <w:jc w:val="center"/>
              <w:rPr>
                <w:rFonts w:cs="Calibri"/>
                <w:sz w:val="32"/>
                <w:szCs w:val="32"/>
              </w:rPr>
            </w:pPr>
          </w:p>
          <w:p w:rsidR="00BB03DB" w:rsidRPr="00A517A6" w:rsidRDefault="00BB03DB" w:rsidP="00241711">
            <w:pPr>
              <w:pStyle w:val="ListParagraph"/>
              <w:spacing w:after="0" w:line="240" w:lineRule="auto"/>
              <w:ind w:left="0"/>
              <w:jc w:val="center"/>
              <w:rPr>
                <w:rFonts w:cs="Calibri"/>
                <w:sz w:val="32"/>
                <w:szCs w:val="32"/>
              </w:rPr>
            </w:pPr>
            <w:r w:rsidRPr="00A517A6">
              <w:rPr>
                <w:rFonts w:cs="Calibri"/>
                <w:sz w:val="32"/>
                <w:szCs w:val="32"/>
              </w:rPr>
              <w:t>1</w:t>
            </w:r>
          </w:p>
          <w:p w:rsidR="00BB03DB" w:rsidRPr="00A517A6" w:rsidRDefault="00BB03DB" w:rsidP="00241711">
            <w:pPr>
              <w:pStyle w:val="ListParagraph"/>
              <w:spacing w:after="0" w:line="240" w:lineRule="auto"/>
              <w:ind w:left="0"/>
              <w:rPr>
                <w:rFonts w:cs="Calibri"/>
                <w:sz w:val="32"/>
                <w:szCs w:val="32"/>
              </w:rPr>
            </w:pPr>
          </w:p>
        </w:tc>
        <w:tc>
          <w:tcPr>
            <w:tcW w:w="4140" w:type="dxa"/>
          </w:tcPr>
          <w:p w:rsidR="00BB03DB" w:rsidRPr="00287425" w:rsidRDefault="00BB03DB" w:rsidP="00241711">
            <w:pPr>
              <w:pStyle w:val="ListParagraph"/>
              <w:spacing w:after="0" w:line="240" w:lineRule="auto"/>
              <w:ind w:left="0"/>
              <w:jc w:val="both"/>
              <w:rPr>
                <w:rFonts w:cs="Calibri"/>
                <w:b/>
                <w:color w:val="00B0F0"/>
                <w:sz w:val="32"/>
                <w:szCs w:val="32"/>
              </w:rPr>
            </w:pPr>
          </w:p>
          <w:p w:rsidR="00BB03DB" w:rsidRPr="00287425" w:rsidRDefault="00BB03DB" w:rsidP="00241711">
            <w:pPr>
              <w:pStyle w:val="ListParagraph"/>
              <w:spacing w:after="0" w:line="240" w:lineRule="auto"/>
              <w:ind w:left="0"/>
              <w:jc w:val="both"/>
              <w:rPr>
                <w:rFonts w:cs="Calibri"/>
                <w:b/>
                <w:i/>
                <w:color w:val="00B0F0"/>
                <w:sz w:val="32"/>
                <w:szCs w:val="32"/>
              </w:rPr>
            </w:pPr>
            <w:r w:rsidRPr="00287425">
              <w:rPr>
                <w:rFonts w:cs="Calibri"/>
                <w:b/>
                <w:color w:val="00B0F0"/>
                <w:sz w:val="32"/>
                <w:szCs w:val="32"/>
              </w:rPr>
              <w:t xml:space="preserve">Technical Delegate </w:t>
            </w:r>
          </w:p>
          <w:p w:rsidR="00BB03DB" w:rsidRPr="00287425" w:rsidRDefault="00BB03DB" w:rsidP="00241711">
            <w:pPr>
              <w:pStyle w:val="ListParagraph"/>
              <w:spacing w:after="0" w:line="240" w:lineRule="auto"/>
              <w:ind w:left="0"/>
              <w:jc w:val="both"/>
              <w:rPr>
                <w:rFonts w:cs="Calibri"/>
                <w:color w:val="00B0F0"/>
                <w:sz w:val="32"/>
                <w:szCs w:val="32"/>
              </w:rPr>
            </w:pPr>
          </w:p>
        </w:tc>
        <w:tc>
          <w:tcPr>
            <w:tcW w:w="720" w:type="dxa"/>
          </w:tcPr>
          <w:p w:rsidR="00BB03DB" w:rsidRPr="00A517A6" w:rsidRDefault="00BB03DB" w:rsidP="00241711">
            <w:pPr>
              <w:pStyle w:val="ListParagraph"/>
              <w:spacing w:after="0" w:line="240" w:lineRule="auto"/>
              <w:ind w:left="0"/>
              <w:jc w:val="center"/>
              <w:rPr>
                <w:rFonts w:cs="Calibri"/>
                <w:sz w:val="32"/>
                <w:szCs w:val="32"/>
              </w:rPr>
            </w:pPr>
          </w:p>
          <w:p w:rsidR="00BB03DB" w:rsidRPr="00775BE6" w:rsidRDefault="00BB03DB" w:rsidP="00241711">
            <w:pPr>
              <w:pStyle w:val="ListParagraph"/>
              <w:spacing w:after="0" w:line="240" w:lineRule="auto"/>
              <w:ind w:left="0"/>
              <w:jc w:val="center"/>
              <w:rPr>
                <w:rFonts w:cs="Calibri"/>
                <w:sz w:val="32"/>
                <w:szCs w:val="32"/>
              </w:rPr>
            </w:pPr>
            <w:r w:rsidRPr="00775BE6">
              <w:rPr>
                <w:rFonts w:cs="Calibri"/>
                <w:sz w:val="32"/>
                <w:szCs w:val="32"/>
              </w:rPr>
              <w:t>1</w:t>
            </w:r>
          </w:p>
          <w:p w:rsidR="00BB03DB" w:rsidRPr="00A517A6" w:rsidRDefault="00BB03DB" w:rsidP="00241711">
            <w:pPr>
              <w:pStyle w:val="ListParagraph"/>
              <w:spacing w:after="0" w:line="240" w:lineRule="auto"/>
              <w:ind w:left="0"/>
              <w:jc w:val="center"/>
              <w:rPr>
                <w:rFonts w:cs="Calibri"/>
                <w:sz w:val="32"/>
                <w:szCs w:val="32"/>
              </w:rPr>
            </w:pPr>
          </w:p>
        </w:tc>
        <w:tc>
          <w:tcPr>
            <w:tcW w:w="3510" w:type="dxa"/>
          </w:tcPr>
          <w:p w:rsidR="00BB03DB" w:rsidRPr="00A517A6" w:rsidRDefault="00BB03DB" w:rsidP="00241711">
            <w:pPr>
              <w:pStyle w:val="ListParagraph"/>
              <w:spacing w:after="0" w:line="240" w:lineRule="auto"/>
              <w:ind w:left="0"/>
              <w:jc w:val="both"/>
              <w:rPr>
                <w:rFonts w:cs="Calibri"/>
                <w:sz w:val="32"/>
                <w:szCs w:val="32"/>
              </w:rPr>
            </w:pPr>
          </w:p>
          <w:p w:rsidR="00BB03DB" w:rsidRPr="00287425" w:rsidRDefault="00BB03DB" w:rsidP="00241711">
            <w:pPr>
              <w:pStyle w:val="ListParagraph"/>
              <w:spacing w:after="0" w:line="240" w:lineRule="auto"/>
              <w:ind w:left="0"/>
              <w:jc w:val="both"/>
              <w:rPr>
                <w:rFonts w:cs="Calibri"/>
                <w:b/>
                <w:color w:val="00B0F0"/>
                <w:sz w:val="32"/>
                <w:szCs w:val="32"/>
              </w:rPr>
            </w:pPr>
            <w:r w:rsidRPr="00A517A6">
              <w:rPr>
                <w:rFonts w:cs="Calibri"/>
                <w:b/>
                <w:color w:val="0070C0"/>
                <w:sz w:val="32"/>
                <w:szCs w:val="32"/>
              </w:rPr>
              <w:t xml:space="preserve">  </w:t>
            </w:r>
            <w:r w:rsidRPr="00287425">
              <w:rPr>
                <w:rFonts w:cs="Calibri"/>
                <w:b/>
                <w:color w:val="00B0F0"/>
                <w:sz w:val="32"/>
                <w:szCs w:val="32"/>
              </w:rPr>
              <w:t>PB PERCASI</w:t>
            </w:r>
          </w:p>
          <w:p w:rsidR="00BB03DB" w:rsidRPr="00A517A6" w:rsidRDefault="00BB03DB" w:rsidP="00241711">
            <w:pPr>
              <w:pStyle w:val="ListParagraph"/>
              <w:spacing w:after="0" w:line="240" w:lineRule="auto"/>
              <w:ind w:left="0"/>
              <w:jc w:val="both"/>
              <w:rPr>
                <w:rFonts w:cs="Calibri"/>
                <w:sz w:val="32"/>
                <w:szCs w:val="32"/>
              </w:rPr>
            </w:pPr>
          </w:p>
        </w:tc>
      </w:tr>
      <w:tr w:rsidR="00BB03DB" w:rsidRPr="00A517A6" w:rsidTr="00241711">
        <w:trPr>
          <w:trHeight w:val="980"/>
        </w:trPr>
        <w:tc>
          <w:tcPr>
            <w:tcW w:w="648" w:type="dxa"/>
          </w:tcPr>
          <w:p w:rsidR="00BB03DB" w:rsidRPr="00A517A6" w:rsidRDefault="00BB03DB" w:rsidP="00241711">
            <w:pPr>
              <w:pStyle w:val="ListParagraph"/>
              <w:spacing w:after="0" w:line="240" w:lineRule="auto"/>
              <w:ind w:left="0"/>
              <w:rPr>
                <w:rFonts w:cs="Calibri"/>
                <w:sz w:val="32"/>
                <w:szCs w:val="32"/>
              </w:rPr>
            </w:pPr>
          </w:p>
          <w:p w:rsidR="00BB03DB" w:rsidRPr="00A517A6" w:rsidRDefault="00BB03DB" w:rsidP="00241711">
            <w:pPr>
              <w:pStyle w:val="ListParagraph"/>
              <w:spacing w:after="0" w:line="240" w:lineRule="auto"/>
              <w:ind w:left="0"/>
              <w:rPr>
                <w:rFonts w:cs="Calibri"/>
                <w:sz w:val="32"/>
                <w:szCs w:val="32"/>
              </w:rPr>
            </w:pPr>
            <w:r w:rsidRPr="00A517A6">
              <w:rPr>
                <w:rFonts w:cs="Calibri"/>
                <w:sz w:val="32"/>
                <w:szCs w:val="32"/>
              </w:rPr>
              <w:t xml:space="preserve">  2</w:t>
            </w:r>
          </w:p>
          <w:p w:rsidR="00BB03DB" w:rsidRPr="00A517A6" w:rsidRDefault="00BB03DB" w:rsidP="00241711">
            <w:pPr>
              <w:pStyle w:val="ListParagraph"/>
              <w:spacing w:after="0" w:line="240" w:lineRule="auto"/>
              <w:ind w:left="0"/>
              <w:rPr>
                <w:rFonts w:cs="Calibri"/>
                <w:sz w:val="32"/>
                <w:szCs w:val="32"/>
              </w:rPr>
            </w:pPr>
          </w:p>
        </w:tc>
        <w:tc>
          <w:tcPr>
            <w:tcW w:w="4140" w:type="dxa"/>
          </w:tcPr>
          <w:p w:rsidR="00BB03DB" w:rsidRPr="00A517A6" w:rsidRDefault="00BB03DB" w:rsidP="00241711">
            <w:pPr>
              <w:pStyle w:val="ListParagraph"/>
              <w:spacing w:after="0" w:line="240" w:lineRule="auto"/>
              <w:ind w:left="0"/>
              <w:jc w:val="both"/>
              <w:rPr>
                <w:rFonts w:cs="Calibri"/>
                <w:sz w:val="32"/>
                <w:szCs w:val="32"/>
              </w:rPr>
            </w:pPr>
          </w:p>
          <w:p w:rsidR="00BB03DB" w:rsidRPr="00E32CDA" w:rsidRDefault="00BB03DB" w:rsidP="00241711">
            <w:pPr>
              <w:pStyle w:val="ListParagraph"/>
              <w:spacing w:after="0" w:line="240" w:lineRule="auto"/>
              <w:ind w:left="0"/>
              <w:jc w:val="both"/>
              <w:rPr>
                <w:rFonts w:cs="Calibri"/>
                <w:sz w:val="32"/>
                <w:szCs w:val="32"/>
              </w:rPr>
            </w:pPr>
            <w:r w:rsidRPr="00A517A6">
              <w:rPr>
                <w:rFonts w:cs="Calibri"/>
                <w:sz w:val="32"/>
                <w:szCs w:val="32"/>
              </w:rPr>
              <w:t>Wasit</w:t>
            </w:r>
            <w:r w:rsidRPr="00A517A6">
              <w:rPr>
                <w:rFonts w:cs="Calibri"/>
                <w:color w:val="FF0000"/>
                <w:sz w:val="32"/>
                <w:szCs w:val="32"/>
              </w:rPr>
              <w:t xml:space="preserve">  </w:t>
            </w:r>
            <w:r w:rsidRPr="00A517A6">
              <w:rPr>
                <w:rFonts w:cs="Calibri"/>
                <w:color w:val="0070C0"/>
                <w:sz w:val="32"/>
                <w:szCs w:val="32"/>
              </w:rPr>
              <w:t xml:space="preserve">:   </w:t>
            </w:r>
            <w:r w:rsidRPr="00E32CDA">
              <w:rPr>
                <w:rFonts w:cs="Calibri"/>
                <w:sz w:val="32"/>
                <w:szCs w:val="32"/>
              </w:rPr>
              <w:t>Ketua        1 orang</w:t>
            </w:r>
          </w:p>
          <w:p w:rsidR="00BB03DB" w:rsidRPr="00E32CDA" w:rsidRDefault="00BB03DB" w:rsidP="00241711">
            <w:pPr>
              <w:pStyle w:val="ListParagraph"/>
              <w:spacing w:after="0" w:line="240" w:lineRule="auto"/>
              <w:ind w:left="0"/>
              <w:jc w:val="both"/>
              <w:rPr>
                <w:rFonts w:cs="Calibri"/>
                <w:sz w:val="32"/>
                <w:szCs w:val="32"/>
              </w:rPr>
            </w:pPr>
            <w:r w:rsidRPr="00E32CDA">
              <w:rPr>
                <w:rFonts w:cs="Calibri"/>
                <w:sz w:val="32"/>
                <w:szCs w:val="32"/>
              </w:rPr>
              <w:t xml:space="preserve">                 Pairing      1 orang</w:t>
            </w:r>
          </w:p>
          <w:p w:rsidR="00BB03DB" w:rsidRDefault="00BB03DB" w:rsidP="00241711">
            <w:pPr>
              <w:pStyle w:val="ListParagraph"/>
              <w:spacing w:after="0" w:line="240" w:lineRule="auto"/>
              <w:ind w:left="0"/>
              <w:jc w:val="both"/>
              <w:rPr>
                <w:rFonts w:cs="Calibri"/>
                <w:sz w:val="32"/>
                <w:szCs w:val="32"/>
              </w:rPr>
            </w:pPr>
            <w:r w:rsidRPr="00A517A6">
              <w:rPr>
                <w:rFonts w:cs="Calibri"/>
                <w:color w:val="FF0000"/>
                <w:sz w:val="32"/>
                <w:szCs w:val="32"/>
              </w:rPr>
              <w:t xml:space="preserve">              </w:t>
            </w:r>
            <w:r w:rsidR="006F5772">
              <w:rPr>
                <w:rFonts w:cs="Calibri"/>
                <w:sz w:val="32"/>
                <w:szCs w:val="32"/>
              </w:rPr>
              <w:t xml:space="preserve">   Anggota 12</w:t>
            </w:r>
            <w:r w:rsidRPr="00A517A6">
              <w:rPr>
                <w:rFonts w:cs="Calibri"/>
                <w:sz w:val="32"/>
                <w:szCs w:val="32"/>
              </w:rPr>
              <w:t xml:space="preserve"> orang</w:t>
            </w:r>
          </w:p>
          <w:p w:rsidR="00BB03DB" w:rsidRPr="00A517A6" w:rsidRDefault="00BB03DB" w:rsidP="00241711">
            <w:pPr>
              <w:pStyle w:val="ListParagraph"/>
              <w:spacing w:after="0" w:line="240" w:lineRule="auto"/>
              <w:ind w:left="0"/>
              <w:jc w:val="both"/>
              <w:rPr>
                <w:rFonts w:cs="Calibri"/>
                <w:sz w:val="32"/>
                <w:szCs w:val="32"/>
              </w:rPr>
            </w:pPr>
          </w:p>
        </w:tc>
        <w:tc>
          <w:tcPr>
            <w:tcW w:w="720" w:type="dxa"/>
          </w:tcPr>
          <w:p w:rsidR="00BB03DB" w:rsidRPr="00A517A6" w:rsidRDefault="00BB03DB" w:rsidP="00241711">
            <w:pPr>
              <w:pStyle w:val="ListParagraph"/>
              <w:spacing w:after="0" w:line="240" w:lineRule="auto"/>
              <w:ind w:left="0"/>
              <w:jc w:val="center"/>
              <w:rPr>
                <w:rFonts w:cs="Calibri"/>
                <w:color w:val="FF0000"/>
                <w:sz w:val="32"/>
                <w:szCs w:val="32"/>
              </w:rPr>
            </w:pPr>
          </w:p>
          <w:p w:rsidR="00BB03DB" w:rsidRPr="00A517A6" w:rsidRDefault="00BB03DB" w:rsidP="00241711">
            <w:pPr>
              <w:pStyle w:val="ListParagraph"/>
              <w:spacing w:after="0" w:line="240" w:lineRule="auto"/>
              <w:ind w:left="0"/>
              <w:jc w:val="center"/>
              <w:rPr>
                <w:rFonts w:cs="Calibri"/>
                <w:sz w:val="32"/>
                <w:szCs w:val="32"/>
              </w:rPr>
            </w:pPr>
            <w:r w:rsidRPr="00A517A6">
              <w:rPr>
                <w:rFonts w:cs="Calibri"/>
                <w:sz w:val="32"/>
                <w:szCs w:val="32"/>
              </w:rPr>
              <w:t>1</w:t>
            </w:r>
            <w:r w:rsidR="006F5772">
              <w:rPr>
                <w:rFonts w:cs="Calibri"/>
                <w:sz w:val="32"/>
                <w:szCs w:val="32"/>
              </w:rPr>
              <w:t>4</w:t>
            </w:r>
          </w:p>
        </w:tc>
        <w:tc>
          <w:tcPr>
            <w:tcW w:w="3510" w:type="dxa"/>
          </w:tcPr>
          <w:p w:rsidR="00BB03DB" w:rsidRPr="00A517A6" w:rsidRDefault="00BB03DB" w:rsidP="00241711">
            <w:pPr>
              <w:pStyle w:val="ListParagraph"/>
              <w:spacing w:after="0" w:line="240" w:lineRule="auto"/>
              <w:ind w:left="0"/>
              <w:jc w:val="both"/>
              <w:rPr>
                <w:rFonts w:cs="Calibri"/>
                <w:color w:val="FF0000"/>
                <w:sz w:val="32"/>
                <w:szCs w:val="32"/>
              </w:rPr>
            </w:pPr>
          </w:p>
          <w:p w:rsidR="00BB03DB" w:rsidRPr="00287425" w:rsidRDefault="00BB03DB" w:rsidP="00241711">
            <w:pPr>
              <w:pStyle w:val="ListParagraph"/>
              <w:spacing w:after="0" w:line="240" w:lineRule="auto"/>
              <w:ind w:left="0"/>
              <w:jc w:val="both"/>
              <w:rPr>
                <w:rFonts w:cs="Calibri"/>
                <w:color w:val="00B0F0"/>
                <w:sz w:val="28"/>
                <w:szCs w:val="28"/>
              </w:rPr>
            </w:pPr>
            <w:r w:rsidRPr="00A517A6">
              <w:rPr>
                <w:rFonts w:cs="Calibri"/>
                <w:color w:val="FF0000"/>
                <w:sz w:val="32"/>
                <w:szCs w:val="32"/>
              </w:rPr>
              <w:t xml:space="preserve"> </w:t>
            </w:r>
            <w:r w:rsidRPr="00287425">
              <w:rPr>
                <w:rFonts w:cs="Calibri"/>
                <w:color w:val="00B0F0"/>
                <w:sz w:val="28"/>
                <w:szCs w:val="28"/>
              </w:rPr>
              <w:t>Ketua dan Pairing dari PB</w:t>
            </w:r>
          </w:p>
          <w:p w:rsidR="00552E13" w:rsidRPr="00A517A6" w:rsidRDefault="00552E13" w:rsidP="00241711">
            <w:pPr>
              <w:pStyle w:val="ListParagraph"/>
              <w:spacing w:after="0" w:line="240" w:lineRule="auto"/>
              <w:ind w:left="0"/>
              <w:jc w:val="both"/>
              <w:rPr>
                <w:rFonts w:cs="Calibri"/>
                <w:color w:val="0070C0"/>
                <w:sz w:val="28"/>
                <w:szCs w:val="28"/>
              </w:rPr>
            </w:pPr>
          </w:p>
          <w:p w:rsidR="00BB03DB" w:rsidRPr="00A517A6" w:rsidRDefault="00BB03DB" w:rsidP="00241711">
            <w:pPr>
              <w:pStyle w:val="ListParagraph"/>
              <w:spacing w:after="0" w:line="240" w:lineRule="auto"/>
              <w:ind w:left="0"/>
              <w:jc w:val="both"/>
              <w:rPr>
                <w:rFonts w:cs="Calibri"/>
                <w:sz w:val="32"/>
                <w:szCs w:val="32"/>
              </w:rPr>
            </w:pPr>
            <w:r w:rsidRPr="00A517A6">
              <w:rPr>
                <w:rFonts w:cs="Calibri"/>
                <w:color w:val="FF0000"/>
                <w:sz w:val="28"/>
                <w:szCs w:val="28"/>
              </w:rPr>
              <w:t xml:space="preserve"> </w:t>
            </w:r>
            <w:r w:rsidRPr="00A517A6">
              <w:rPr>
                <w:rFonts w:cs="Calibri"/>
                <w:sz w:val="28"/>
                <w:szCs w:val="28"/>
              </w:rPr>
              <w:t>Anggota  dari Pengprov Percasi Babel</w:t>
            </w:r>
          </w:p>
        </w:tc>
      </w:tr>
      <w:tr w:rsidR="00BB03DB" w:rsidRPr="00A517A6" w:rsidTr="00241711">
        <w:tc>
          <w:tcPr>
            <w:tcW w:w="648" w:type="dxa"/>
          </w:tcPr>
          <w:p w:rsidR="00BB03DB" w:rsidRPr="00A517A6" w:rsidRDefault="00BB03DB" w:rsidP="00241711">
            <w:pPr>
              <w:pStyle w:val="ListParagraph"/>
              <w:spacing w:after="0" w:line="240" w:lineRule="auto"/>
              <w:ind w:left="0"/>
              <w:jc w:val="center"/>
              <w:rPr>
                <w:rFonts w:cs="Calibri"/>
                <w:sz w:val="32"/>
                <w:szCs w:val="32"/>
              </w:rPr>
            </w:pPr>
          </w:p>
          <w:p w:rsidR="00BB03DB" w:rsidRPr="00A517A6" w:rsidRDefault="00BB03DB" w:rsidP="00241711">
            <w:pPr>
              <w:pStyle w:val="ListParagraph"/>
              <w:spacing w:after="0" w:line="240" w:lineRule="auto"/>
              <w:ind w:left="0"/>
              <w:jc w:val="center"/>
              <w:rPr>
                <w:rFonts w:cs="Calibri"/>
                <w:sz w:val="32"/>
                <w:szCs w:val="32"/>
              </w:rPr>
            </w:pPr>
            <w:r>
              <w:rPr>
                <w:rFonts w:cs="Calibri"/>
                <w:sz w:val="32"/>
                <w:szCs w:val="32"/>
              </w:rPr>
              <w:t>3</w:t>
            </w:r>
          </w:p>
        </w:tc>
        <w:tc>
          <w:tcPr>
            <w:tcW w:w="4140" w:type="dxa"/>
          </w:tcPr>
          <w:p w:rsidR="00BB03DB" w:rsidRDefault="00BB03DB" w:rsidP="00241711">
            <w:pPr>
              <w:pStyle w:val="ListParagraph"/>
              <w:spacing w:after="0" w:line="240" w:lineRule="auto"/>
              <w:ind w:left="0"/>
              <w:jc w:val="both"/>
              <w:rPr>
                <w:rFonts w:cs="Calibri"/>
                <w:color w:val="002060"/>
                <w:sz w:val="32"/>
                <w:szCs w:val="32"/>
              </w:rPr>
            </w:pPr>
          </w:p>
          <w:p w:rsidR="00BB03DB" w:rsidRPr="00F32B26" w:rsidRDefault="00BB03DB" w:rsidP="00241711">
            <w:pPr>
              <w:pStyle w:val="ListParagraph"/>
              <w:spacing w:after="0" w:line="240" w:lineRule="auto"/>
              <w:ind w:left="0"/>
              <w:jc w:val="both"/>
              <w:rPr>
                <w:rFonts w:cs="Calibri"/>
                <w:color w:val="FF0000"/>
                <w:sz w:val="32"/>
                <w:szCs w:val="32"/>
              </w:rPr>
            </w:pPr>
            <w:r w:rsidRPr="00F32B26">
              <w:rPr>
                <w:rFonts w:cs="Calibri"/>
                <w:color w:val="FF0000"/>
                <w:sz w:val="32"/>
                <w:szCs w:val="32"/>
              </w:rPr>
              <w:t>Dewan Hakim Cabor</w:t>
            </w:r>
          </w:p>
        </w:tc>
        <w:tc>
          <w:tcPr>
            <w:tcW w:w="720" w:type="dxa"/>
          </w:tcPr>
          <w:p w:rsidR="00BB03DB" w:rsidRPr="00F32B26" w:rsidRDefault="00BB03DB" w:rsidP="00241711">
            <w:pPr>
              <w:pStyle w:val="ListParagraph"/>
              <w:spacing w:after="0" w:line="240" w:lineRule="auto"/>
              <w:ind w:left="0"/>
              <w:jc w:val="center"/>
              <w:rPr>
                <w:rFonts w:cs="Calibri"/>
                <w:color w:val="FF0000"/>
                <w:sz w:val="32"/>
                <w:szCs w:val="32"/>
              </w:rPr>
            </w:pPr>
          </w:p>
          <w:p w:rsidR="00BB03DB" w:rsidRPr="00F32B26" w:rsidRDefault="00BB03DB" w:rsidP="00241711">
            <w:pPr>
              <w:pStyle w:val="ListParagraph"/>
              <w:spacing w:after="0" w:line="240" w:lineRule="auto"/>
              <w:ind w:left="0"/>
              <w:jc w:val="center"/>
              <w:rPr>
                <w:rFonts w:cs="Calibri"/>
                <w:color w:val="FF0000"/>
                <w:sz w:val="32"/>
                <w:szCs w:val="32"/>
              </w:rPr>
            </w:pPr>
            <w:r w:rsidRPr="00F32B26">
              <w:rPr>
                <w:rFonts w:cs="Calibri"/>
                <w:color w:val="FF0000"/>
                <w:sz w:val="32"/>
                <w:szCs w:val="32"/>
              </w:rPr>
              <w:t>5</w:t>
            </w:r>
          </w:p>
        </w:tc>
        <w:tc>
          <w:tcPr>
            <w:tcW w:w="3510" w:type="dxa"/>
          </w:tcPr>
          <w:p w:rsidR="00BB03DB" w:rsidRPr="00F32B26" w:rsidRDefault="00BB03DB" w:rsidP="00241711">
            <w:pPr>
              <w:pStyle w:val="ListParagraph"/>
              <w:spacing w:after="0" w:line="240" w:lineRule="auto"/>
              <w:ind w:left="0"/>
              <w:jc w:val="both"/>
              <w:rPr>
                <w:rFonts w:cs="Calibri"/>
                <w:color w:val="FF0000"/>
                <w:sz w:val="32"/>
                <w:szCs w:val="32"/>
              </w:rPr>
            </w:pPr>
          </w:p>
          <w:p w:rsidR="00BB03DB" w:rsidRPr="00F32B26" w:rsidRDefault="00BB03DB" w:rsidP="00241711">
            <w:pPr>
              <w:pStyle w:val="ListParagraph"/>
              <w:spacing w:after="0" w:line="240" w:lineRule="auto"/>
              <w:ind w:left="0"/>
              <w:jc w:val="both"/>
              <w:rPr>
                <w:rFonts w:cs="Calibri"/>
                <w:color w:val="FF0000"/>
                <w:sz w:val="32"/>
                <w:szCs w:val="32"/>
              </w:rPr>
            </w:pPr>
            <w:r w:rsidRPr="00F32B26">
              <w:rPr>
                <w:rFonts w:cs="Calibri"/>
                <w:color w:val="FF0000"/>
                <w:sz w:val="32"/>
                <w:szCs w:val="32"/>
              </w:rPr>
              <w:t xml:space="preserve">Dipilih dari peserta pada saat TM </w:t>
            </w:r>
          </w:p>
          <w:p w:rsidR="00BB03DB" w:rsidRPr="00F32B26" w:rsidRDefault="00BB03DB" w:rsidP="00241711">
            <w:pPr>
              <w:pStyle w:val="ListParagraph"/>
              <w:spacing w:after="0" w:line="240" w:lineRule="auto"/>
              <w:ind w:left="0"/>
              <w:jc w:val="both"/>
              <w:rPr>
                <w:rFonts w:cs="Calibri"/>
                <w:color w:val="FF0000"/>
                <w:sz w:val="32"/>
                <w:szCs w:val="32"/>
              </w:rPr>
            </w:pPr>
          </w:p>
        </w:tc>
      </w:tr>
      <w:tr w:rsidR="00BB03DB" w:rsidRPr="00A517A6" w:rsidTr="00241711">
        <w:tc>
          <w:tcPr>
            <w:tcW w:w="648" w:type="dxa"/>
          </w:tcPr>
          <w:p w:rsidR="00BB03DB" w:rsidRPr="00A517A6" w:rsidRDefault="00BB03DB" w:rsidP="00241711">
            <w:pPr>
              <w:pStyle w:val="ListParagraph"/>
              <w:spacing w:after="0" w:line="240" w:lineRule="auto"/>
              <w:ind w:left="0"/>
              <w:jc w:val="center"/>
              <w:rPr>
                <w:rFonts w:cs="Calibri"/>
                <w:sz w:val="32"/>
                <w:szCs w:val="32"/>
              </w:rPr>
            </w:pPr>
          </w:p>
          <w:p w:rsidR="00BB03DB" w:rsidRPr="00A517A6" w:rsidRDefault="00BB03DB" w:rsidP="00241711">
            <w:pPr>
              <w:pStyle w:val="ListParagraph"/>
              <w:spacing w:after="0" w:line="240" w:lineRule="auto"/>
              <w:ind w:left="0"/>
              <w:jc w:val="center"/>
              <w:rPr>
                <w:rFonts w:cs="Calibri"/>
                <w:sz w:val="32"/>
                <w:szCs w:val="32"/>
              </w:rPr>
            </w:pPr>
            <w:r>
              <w:rPr>
                <w:rFonts w:cs="Calibri"/>
                <w:sz w:val="32"/>
                <w:szCs w:val="32"/>
              </w:rPr>
              <w:t>4</w:t>
            </w:r>
          </w:p>
        </w:tc>
        <w:tc>
          <w:tcPr>
            <w:tcW w:w="4140" w:type="dxa"/>
          </w:tcPr>
          <w:p w:rsidR="00BB03DB" w:rsidRPr="00A517A6" w:rsidRDefault="00BB03DB" w:rsidP="00241711">
            <w:pPr>
              <w:pStyle w:val="ListParagraph"/>
              <w:spacing w:after="0" w:line="240" w:lineRule="auto"/>
              <w:ind w:left="0"/>
              <w:jc w:val="both"/>
              <w:rPr>
                <w:rFonts w:cs="Calibri"/>
                <w:color w:val="FF0000"/>
                <w:sz w:val="32"/>
                <w:szCs w:val="32"/>
              </w:rPr>
            </w:pPr>
          </w:p>
          <w:p w:rsidR="00BB03DB" w:rsidRDefault="00BB03DB" w:rsidP="00241711">
            <w:pPr>
              <w:pStyle w:val="ListParagraph"/>
              <w:spacing w:after="0" w:line="240" w:lineRule="auto"/>
              <w:ind w:left="0"/>
              <w:jc w:val="both"/>
              <w:rPr>
                <w:rFonts w:cs="Calibri"/>
                <w:sz w:val="32"/>
                <w:szCs w:val="32"/>
              </w:rPr>
            </w:pPr>
            <w:r>
              <w:rPr>
                <w:rFonts w:cs="Calibri"/>
                <w:sz w:val="32"/>
                <w:szCs w:val="32"/>
              </w:rPr>
              <w:t>Panitia Cabor :</w:t>
            </w:r>
          </w:p>
          <w:p w:rsidR="00BB03DB" w:rsidRDefault="00BB03DB" w:rsidP="00241711">
            <w:pPr>
              <w:pStyle w:val="ListParagraph"/>
              <w:spacing w:after="0" w:line="240" w:lineRule="auto"/>
              <w:ind w:left="0"/>
              <w:jc w:val="both"/>
              <w:rPr>
                <w:rFonts w:cs="Calibri"/>
                <w:sz w:val="32"/>
                <w:szCs w:val="32"/>
              </w:rPr>
            </w:pPr>
            <w:r>
              <w:rPr>
                <w:rFonts w:cs="Calibri"/>
                <w:sz w:val="32"/>
                <w:szCs w:val="32"/>
              </w:rPr>
              <w:t>Ketua          1 orang</w:t>
            </w:r>
          </w:p>
          <w:p w:rsidR="00BB03DB" w:rsidRDefault="00BB03DB" w:rsidP="00241711">
            <w:pPr>
              <w:pStyle w:val="ListParagraph"/>
              <w:spacing w:after="0" w:line="240" w:lineRule="auto"/>
              <w:ind w:left="0"/>
              <w:jc w:val="both"/>
              <w:rPr>
                <w:rFonts w:cs="Calibri"/>
                <w:sz w:val="32"/>
                <w:szCs w:val="32"/>
              </w:rPr>
            </w:pPr>
            <w:r>
              <w:rPr>
                <w:rFonts w:cs="Calibri"/>
                <w:sz w:val="32"/>
                <w:szCs w:val="32"/>
              </w:rPr>
              <w:t>Sekertaris   1 orang</w:t>
            </w:r>
          </w:p>
          <w:p w:rsidR="00BB03DB" w:rsidRDefault="00BB03DB" w:rsidP="00241711">
            <w:pPr>
              <w:pStyle w:val="ListParagraph"/>
              <w:spacing w:after="0" w:line="240" w:lineRule="auto"/>
              <w:ind w:left="0"/>
              <w:jc w:val="both"/>
              <w:rPr>
                <w:rFonts w:cs="Calibri"/>
                <w:sz w:val="32"/>
                <w:szCs w:val="32"/>
              </w:rPr>
            </w:pPr>
            <w:r>
              <w:rPr>
                <w:rFonts w:cs="Calibri"/>
                <w:sz w:val="32"/>
                <w:szCs w:val="32"/>
              </w:rPr>
              <w:t>Bendahara 1 orang</w:t>
            </w:r>
          </w:p>
          <w:p w:rsidR="00BB03DB" w:rsidRDefault="006F5772" w:rsidP="00241711">
            <w:pPr>
              <w:pStyle w:val="ListParagraph"/>
              <w:spacing w:after="0" w:line="240" w:lineRule="auto"/>
              <w:ind w:left="0"/>
              <w:jc w:val="both"/>
              <w:rPr>
                <w:rFonts w:cs="Calibri"/>
                <w:sz w:val="32"/>
                <w:szCs w:val="32"/>
              </w:rPr>
            </w:pPr>
            <w:r>
              <w:rPr>
                <w:rFonts w:cs="Calibri"/>
                <w:sz w:val="32"/>
                <w:szCs w:val="32"/>
              </w:rPr>
              <w:t>Anggota   10</w:t>
            </w:r>
            <w:r w:rsidR="00BB03DB">
              <w:rPr>
                <w:rFonts w:cs="Calibri"/>
                <w:sz w:val="32"/>
                <w:szCs w:val="32"/>
              </w:rPr>
              <w:t xml:space="preserve"> orang</w:t>
            </w:r>
            <w:r w:rsidR="00BB03DB" w:rsidRPr="00A517A6">
              <w:rPr>
                <w:rFonts w:cs="Calibri"/>
                <w:sz w:val="32"/>
                <w:szCs w:val="32"/>
              </w:rPr>
              <w:t xml:space="preserve"> : Bertugas sebagai pembantu Wasit, tenaga perlengkapan / peralatan dan lain-lain.</w:t>
            </w:r>
          </w:p>
          <w:p w:rsidR="00BB03DB" w:rsidRPr="00A517A6" w:rsidRDefault="00BB03DB" w:rsidP="00241711">
            <w:pPr>
              <w:pStyle w:val="ListParagraph"/>
              <w:spacing w:after="0" w:line="240" w:lineRule="auto"/>
              <w:ind w:left="0"/>
              <w:jc w:val="both"/>
              <w:rPr>
                <w:rFonts w:cs="Calibri"/>
                <w:sz w:val="32"/>
                <w:szCs w:val="32"/>
              </w:rPr>
            </w:pPr>
          </w:p>
        </w:tc>
        <w:tc>
          <w:tcPr>
            <w:tcW w:w="720" w:type="dxa"/>
          </w:tcPr>
          <w:p w:rsidR="00BB03DB" w:rsidRPr="00A517A6" w:rsidRDefault="00BB03DB" w:rsidP="00241711">
            <w:pPr>
              <w:pStyle w:val="ListParagraph"/>
              <w:spacing w:after="0" w:line="240" w:lineRule="auto"/>
              <w:ind w:left="0"/>
              <w:jc w:val="center"/>
              <w:rPr>
                <w:rFonts w:cs="Calibri"/>
                <w:sz w:val="32"/>
                <w:szCs w:val="32"/>
              </w:rPr>
            </w:pPr>
          </w:p>
          <w:p w:rsidR="00BB03DB" w:rsidRDefault="00BB03DB" w:rsidP="00241711">
            <w:pPr>
              <w:pStyle w:val="ListParagraph"/>
              <w:spacing w:after="0" w:line="240" w:lineRule="auto"/>
              <w:ind w:left="0"/>
              <w:jc w:val="center"/>
              <w:rPr>
                <w:rFonts w:cs="Calibri"/>
                <w:sz w:val="32"/>
                <w:szCs w:val="32"/>
              </w:rPr>
            </w:pPr>
          </w:p>
          <w:p w:rsidR="00BB03DB" w:rsidRDefault="00BB03DB" w:rsidP="00241711">
            <w:pPr>
              <w:pStyle w:val="ListParagraph"/>
              <w:spacing w:after="0" w:line="240" w:lineRule="auto"/>
              <w:ind w:left="0"/>
              <w:jc w:val="center"/>
              <w:rPr>
                <w:rFonts w:cs="Calibri"/>
                <w:sz w:val="32"/>
                <w:szCs w:val="32"/>
              </w:rPr>
            </w:pPr>
          </w:p>
          <w:p w:rsidR="00BB03DB" w:rsidRPr="00A517A6" w:rsidRDefault="00BB03DB" w:rsidP="00241711">
            <w:pPr>
              <w:pStyle w:val="ListParagraph"/>
              <w:spacing w:after="0" w:line="240" w:lineRule="auto"/>
              <w:ind w:left="0"/>
              <w:rPr>
                <w:rFonts w:cs="Calibri"/>
                <w:sz w:val="32"/>
                <w:szCs w:val="32"/>
              </w:rPr>
            </w:pPr>
            <w:r w:rsidRPr="00A517A6">
              <w:rPr>
                <w:rFonts w:cs="Calibri"/>
                <w:sz w:val="32"/>
                <w:szCs w:val="32"/>
              </w:rPr>
              <w:t>1</w:t>
            </w:r>
            <w:r w:rsidR="006F5772">
              <w:rPr>
                <w:rFonts w:cs="Calibri"/>
                <w:sz w:val="32"/>
                <w:szCs w:val="32"/>
              </w:rPr>
              <w:t>3</w:t>
            </w:r>
          </w:p>
        </w:tc>
        <w:tc>
          <w:tcPr>
            <w:tcW w:w="3510" w:type="dxa"/>
          </w:tcPr>
          <w:p w:rsidR="00BB03DB" w:rsidRPr="00A517A6" w:rsidRDefault="00BB03DB" w:rsidP="00241711">
            <w:pPr>
              <w:pStyle w:val="ListParagraph"/>
              <w:spacing w:after="0" w:line="240" w:lineRule="auto"/>
              <w:ind w:left="0"/>
              <w:jc w:val="both"/>
              <w:rPr>
                <w:rFonts w:cs="Calibri"/>
                <w:sz w:val="28"/>
                <w:szCs w:val="28"/>
              </w:rPr>
            </w:pPr>
          </w:p>
          <w:p w:rsidR="00BB03DB" w:rsidRDefault="00BB03DB" w:rsidP="00241711">
            <w:pPr>
              <w:pStyle w:val="ListParagraph"/>
              <w:spacing w:after="0" w:line="240" w:lineRule="auto"/>
              <w:ind w:left="0"/>
              <w:jc w:val="both"/>
              <w:rPr>
                <w:rFonts w:cs="Calibri"/>
                <w:sz w:val="28"/>
                <w:szCs w:val="28"/>
              </w:rPr>
            </w:pPr>
          </w:p>
          <w:p w:rsidR="00BB03DB" w:rsidRDefault="00BB03DB" w:rsidP="00241711">
            <w:pPr>
              <w:pStyle w:val="ListParagraph"/>
              <w:spacing w:after="0" w:line="240" w:lineRule="auto"/>
              <w:ind w:left="0"/>
              <w:jc w:val="both"/>
              <w:rPr>
                <w:rFonts w:cs="Calibri"/>
                <w:sz w:val="28"/>
                <w:szCs w:val="28"/>
              </w:rPr>
            </w:pPr>
          </w:p>
          <w:p w:rsidR="00BB03DB" w:rsidRDefault="00BB03DB" w:rsidP="00241711">
            <w:pPr>
              <w:pStyle w:val="ListParagraph"/>
              <w:spacing w:after="0" w:line="240" w:lineRule="auto"/>
              <w:ind w:left="0"/>
              <w:jc w:val="both"/>
              <w:rPr>
                <w:rFonts w:cs="Calibri"/>
                <w:sz w:val="28"/>
                <w:szCs w:val="28"/>
              </w:rPr>
            </w:pPr>
          </w:p>
          <w:p w:rsidR="00BB03DB" w:rsidRPr="00A517A6" w:rsidRDefault="00BB03DB" w:rsidP="00241711">
            <w:pPr>
              <w:pStyle w:val="ListParagraph"/>
              <w:spacing w:after="0" w:line="240" w:lineRule="auto"/>
              <w:ind w:left="0"/>
              <w:jc w:val="both"/>
              <w:rPr>
                <w:rFonts w:cs="Calibri"/>
                <w:sz w:val="28"/>
                <w:szCs w:val="28"/>
              </w:rPr>
            </w:pPr>
            <w:r w:rsidRPr="00A517A6">
              <w:rPr>
                <w:rFonts w:cs="Calibri"/>
                <w:sz w:val="28"/>
                <w:szCs w:val="28"/>
              </w:rPr>
              <w:t>Dari Pengprov Percasi Babel</w:t>
            </w:r>
          </w:p>
          <w:p w:rsidR="00BB03DB" w:rsidRPr="00A517A6" w:rsidRDefault="00BB03DB" w:rsidP="00241711">
            <w:pPr>
              <w:pStyle w:val="ListParagraph"/>
              <w:spacing w:after="0" w:line="240" w:lineRule="auto"/>
              <w:ind w:left="0"/>
              <w:jc w:val="both"/>
              <w:rPr>
                <w:rFonts w:cs="Calibri"/>
                <w:sz w:val="28"/>
                <w:szCs w:val="28"/>
              </w:rPr>
            </w:pPr>
          </w:p>
        </w:tc>
      </w:tr>
    </w:tbl>
    <w:p w:rsidR="00BB03DB" w:rsidRPr="00A517A6" w:rsidRDefault="00BB03DB" w:rsidP="00BB03DB">
      <w:pPr>
        <w:pStyle w:val="ListParagraph"/>
        <w:spacing w:after="0" w:line="240" w:lineRule="auto"/>
        <w:ind w:left="1080"/>
        <w:jc w:val="both"/>
        <w:rPr>
          <w:rFonts w:cs="Calibri"/>
          <w:sz w:val="32"/>
          <w:szCs w:val="32"/>
        </w:rPr>
      </w:pPr>
    </w:p>
    <w:p w:rsidR="00BB03DB" w:rsidRPr="00A517A6" w:rsidRDefault="00BB03DB" w:rsidP="00BB03DB">
      <w:pPr>
        <w:pStyle w:val="ListParagraph"/>
        <w:spacing w:after="0" w:line="240" w:lineRule="auto"/>
        <w:ind w:left="1080"/>
        <w:jc w:val="both"/>
        <w:rPr>
          <w:rFonts w:cs="Calibri"/>
          <w:sz w:val="32"/>
          <w:szCs w:val="32"/>
        </w:rPr>
      </w:pPr>
    </w:p>
    <w:p w:rsidR="00BB03DB" w:rsidRPr="00A517A6" w:rsidRDefault="00BB03DB" w:rsidP="00BB03DB">
      <w:pPr>
        <w:pStyle w:val="ListParagraph"/>
        <w:spacing w:after="0" w:line="240" w:lineRule="auto"/>
        <w:ind w:left="1080"/>
        <w:jc w:val="both"/>
        <w:rPr>
          <w:rFonts w:cs="Calibri"/>
          <w:sz w:val="32"/>
          <w:szCs w:val="32"/>
        </w:rPr>
      </w:pPr>
      <w:r w:rsidRPr="00A517A6">
        <w:rPr>
          <w:rFonts w:cs="Calibri"/>
          <w:sz w:val="32"/>
          <w:szCs w:val="32"/>
        </w:rPr>
        <w:t>Catatan : &gt;   Personil dari PB Percasi  =    3 orang</w:t>
      </w:r>
    </w:p>
    <w:p w:rsidR="00BB03DB" w:rsidRPr="00287425" w:rsidRDefault="00BB03DB" w:rsidP="00287425">
      <w:pPr>
        <w:pStyle w:val="ListParagraph"/>
        <w:spacing w:after="0" w:line="240" w:lineRule="auto"/>
        <w:ind w:left="1080"/>
        <w:jc w:val="both"/>
        <w:rPr>
          <w:rFonts w:cs="Calibri"/>
          <w:sz w:val="32"/>
          <w:szCs w:val="32"/>
        </w:rPr>
      </w:pPr>
      <w:r w:rsidRPr="00A517A6">
        <w:rPr>
          <w:rFonts w:cs="Calibri"/>
          <w:sz w:val="32"/>
          <w:szCs w:val="32"/>
        </w:rPr>
        <w:t xml:space="preserve">                 &gt;   Per</w:t>
      </w:r>
      <w:r w:rsidR="00287425">
        <w:rPr>
          <w:rFonts w:cs="Calibri"/>
          <w:sz w:val="32"/>
          <w:szCs w:val="32"/>
        </w:rPr>
        <w:t xml:space="preserve">sonil   dari  Babel        =  </w:t>
      </w:r>
      <w:r w:rsidR="00287425" w:rsidRPr="00287425">
        <w:rPr>
          <w:rFonts w:cs="Calibri"/>
          <w:sz w:val="32"/>
          <w:szCs w:val="32"/>
        </w:rPr>
        <w:t>25</w:t>
      </w:r>
      <w:r w:rsidRPr="00287425">
        <w:rPr>
          <w:rFonts w:cs="Calibri"/>
          <w:sz w:val="32"/>
          <w:szCs w:val="32"/>
        </w:rPr>
        <w:t xml:space="preserve"> orang</w:t>
      </w:r>
    </w:p>
    <w:p w:rsidR="00BB03DB" w:rsidRPr="00A517A6" w:rsidRDefault="00BB03DB" w:rsidP="00BB03DB">
      <w:pPr>
        <w:pStyle w:val="ListParagraph"/>
        <w:spacing w:after="0" w:line="240" w:lineRule="auto"/>
        <w:ind w:left="1080"/>
        <w:jc w:val="both"/>
        <w:rPr>
          <w:rFonts w:cs="Calibri"/>
          <w:sz w:val="32"/>
          <w:szCs w:val="32"/>
        </w:rPr>
      </w:pPr>
      <w:r w:rsidRPr="00A517A6">
        <w:rPr>
          <w:rFonts w:cs="Calibri"/>
          <w:sz w:val="32"/>
          <w:szCs w:val="32"/>
        </w:rPr>
        <w:t xml:space="preserve">                                                               --------------</w:t>
      </w:r>
    </w:p>
    <w:p w:rsidR="00BB03DB" w:rsidRPr="00A517A6" w:rsidRDefault="00BB03DB" w:rsidP="00BB03DB">
      <w:pPr>
        <w:pStyle w:val="ListParagraph"/>
        <w:spacing w:after="0" w:line="240" w:lineRule="auto"/>
        <w:ind w:left="1080"/>
        <w:jc w:val="both"/>
        <w:rPr>
          <w:rFonts w:cs="Calibri"/>
          <w:sz w:val="32"/>
          <w:szCs w:val="32"/>
        </w:rPr>
      </w:pPr>
      <w:r w:rsidRPr="00A517A6">
        <w:rPr>
          <w:rFonts w:cs="Calibri"/>
          <w:sz w:val="32"/>
          <w:szCs w:val="32"/>
        </w:rPr>
        <w:t xml:space="preserve">                       J u m l a </w:t>
      </w:r>
      <w:r w:rsidR="00287425">
        <w:rPr>
          <w:rFonts w:cs="Calibri"/>
          <w:sz w:val="32"/>
          <w:szCs w:val="32"/>
        </w:rPr>
        <w:t>h                          =  28</w:t>
      </w:r>
      <w:r w:rsidRPr="00A517A6">
        <w:rPr>
          <w:rFonts w:cs="Calibri"/>
          <w:sz w:val="32"/>
          <w:szCs w:val="32"/>
        </w:rPr>
        <w:t xml:space="preserve">  orang   </w:t>
      </w:r>
    </w:p>
    <w:p w:rsidR="00BB03DB" w:rsidRPr="00A517A6" w:rsidRDefault="00BB03DB" w:rsidP="00BB03DB">
      <w:pPr>
        <w:spacing w:line="360" w:lineRule="auto"/>
        <w:ind w:left="1080"/>
        <w:jc w:val="both"/>
        <w:rPr>
          <w:rFonts w:ascii="Arial" w:hAnsi="Arial" w:cs="Arial"/>
          <w:sz w:val="32"/>
          <w:szCs w:val="32"/>
        </w:rPr>
      </w:pPr>
    </w:p>
    <w:p w:rsidR="00552E13" w:rsidRDefault="006337B2" w:rsidP="00552E13">
      <w:pPr>
        <w:spacing w:line="360" w:lineRule="auto"/>
        <w:ind w:left="1080"/>
        <w:jc w:val="both"/>
        <w:rPr>
          <w:rFonts w:ascii="Arial" w:hAnsi="Arial" w:cs="Arial"/>
          <w:sz w:val="32"/>
          <w:szCs w:val="32"/>
        </w:rPr>
      </w:pPr>
      <w:r>
        <w:rPr>
          <w:rFonts w:ascii="Arial" w:hAnsi="Arial" w:cs="Arial"/>
          <w:sz w:val="32"/>
          <w:szCs w:val="32"/>
        </w:rPr>
        <w:t xml:space="preserve">             &gt;  Dewan Hakim </w:t>
      </w:r>
      <w:r w:rsidR="00552E13">
        <w:rPr>
          <w:rFonts w:ascii="Arial" w:hAnsi="Arial" w:cs="Arial"/>
          <w:sz w:val="32"/>
          <w:szCs w:val="32"/>
        </w:rPr>
        <w:t xml:space="preserve">sebanyak 5 orang </w:t>
      </w:r>
      <w:r>
        <w:rPr>
          <w:rFonts w:ascii="Arial" w:hAnsi="Arial" w:cs="Arial"/>
          <w:sz w:val="32"/>
          <w:szCs w:val="32"/>
        </w:rPr>
        <w:t xml:space="preserve">akan dipilih </w:t>
      </w:r>
    </w:p>
    <w:p w:rsidR="00552E13" w:rsidRDefault="00552E13" w:rsidP="00552E13">
      <w:pPr>
        <w:spacing w:line="360" w:lineRule="auto"/>
        <w:ind w:left="1080"/>
        <w:jc w:val="both"/>
        <w:rPr>
          <w:rFonts w:ascii="Arial" w:hAnsi="Arial" w:cs="Arial"/>
          <w:sz w:val="32"/>
          <w:szCs w:val="32"/>
        </w:rPr>
      </w:pPr>
      <w:r>
        <w:rPr>
          <w:rFonts w:ascii="Arial" w:hAnsi="Arial" w:cs="Arial"/>
          <w:sz w:val="32"/>
          <w:szCs w:val="32"/>
        </w:rPr>
        <w:t xml:space="preserve">                 </w:t>
      </w:r>
      <w:r w:rsidR="006337B2">
        <w:rPr>
          <w:rFonts w:ascii="Arial" w:hAnsi="Arial" w:cs="Arial"/>
          <w:sz w:val="32"/>
          <w:szCs w:val="32"/>
        </w:rPr>
        <w:t>dari peserta</w:t>
      </w:r>
      <w:r>
        <w:rPr>
          <w:rFonts w:ascii="Arial" w:hAnsi="Arial" w:cs="Arial"/>
          <w:sz w:val="32"/>
          <w:szCs w:val="32"/>
        </w:rPr>
        <w:t xml:space="preserve"> dan yang perlu </w:t>
      </w:r>
      <w:r w:rsidR="006337B2">
        <w:rPr>
          <w:rFonts w:ascii="Arial" w:hAnsi="Arial" w:cs="Arial"/>
          <w:sz w:val="32"/>
          <w:szCs w:val="32"/>
        </w:rPr>
        <w:t xml:space="preserve"> disediakan honor </w:t>
      </w:r>
    </w:p>
    <w:p w:rsidR="00552E13" w:rsidRDefault="00552E13" w:rsidP="00552E13">
      <w:pPr>
        <w:spacing w:line="360" w:lineRule="auto"/>
        <w:ind w:left="1080"/>
        <w:jc w:val="both"/>
        <w:rPr>
          <w:rFonts w:ascii="Arial" w:hAnsi="Arial" w:cs="Arial"/>
          <w:sz w:val="32"/>
          <w:szCs w:val="32"/>
        </w:rPr>
      </w:pPr>
      <w:r>
        <w:rPr>
          <w:rFonts w:ascii="Arial" w:hAnsi="Arial" w:cs="Arial"/>
          <w:sz w:val="32"/>
          <w:szCs w:val="32"/>
        </w:rPr>
        <w:t xml:space="preserve">                </w:t>
      </w:r>
      <w:r w:rsidR="008C3EFA">
        <w:rPr>
          <w:rFonts w:ascii="Arial" w:hAnsi="Arial" w:cs="Arial"/>
          <w:sz w:val="32"/>
          <w:szCs w:val="32"/>
        </w:rPr>
        <w:t>saja</w:t>
      </w:r>
      <w:r w:rsidR="006337B2">
        <w:rPr>
          <w:rFonts w:ascii="Arial" w:hAnsi="Arial" w:cs="Arial"/>
          <w:sz w:val="32"/>
          <w:szCs w:val="32"/>
        </w:rPr>
        <w:t xml:space="preserve"> </w:t>
      </w:r>
      <w:r>
        <w:rPr>
          <w:rFonts w:ascii="Arial" w:hAnsi="Arial" w:cs="Arial"/>
          <w:sz w:val="32"/>
          <w:szCs w:val="32"/>
        </w:rPr>
        <w:t xml:space="preserve"> total seluruhnya  sebesar </w:t>
      </w:r>
    </w:p>
    <w:p w:rsidR="006337B2" w:rsidRPr="00A517A6" w:rsidRDefault="00552E13" w:rsidP="00552E13">
      <w:pPr>
        <w:spacing w:line="360" w:lineRule="auto"/>
        <w:ind w:left="1080"/>
        <w:jc w:val="both"/>
        <w:rPr>
          <w:rFonts w:ascii="Arial" w:hAnsi="Arial" w:cs="Arial"/>
          <w:sz w:val="32"/>
          <w:szCs w:val="32"/>
        </w:rPr>
      </w:pPr>
      <w:r>
        <w:rPr>
          <w:rFonts w:ascii="Arial" w:hAnsi="Arial" w:cs="Arial"/>
          <w:sz w:val="32"/>
          <w:szCs w:val="32"/>
        </w:rPr>
        <w:t xml:space="preserve">                Rp. 6.000.000. ( enam juta rupiah )</w:t>
      </w:r>
      <w:r w:rsidR="008C3EFA">
        <w:rPr>
          <w:rFonts w:ascii="Arial" w:hAnsi="Arial" w:cs="Arial"/>
          <w:sz w:val="32"/>
          <w:szCs w:val="32"/>
        </w:rPr>
        <w:t>.</w:t>
      </w:r>
    </w:p>
    <w:p w:rsidR="009E40CF" w:rsidRPr="009E40CF" w:rsidRDefault="009E40CF" w:rsidP="002E31DF">
      <w:pPr>
        <w:spacing w:line="360" w:lineRule="auto"/>
        <w:rPr>
          <w:rFonts w:ascii="Arial" w:hAnsi="Arial" w:cs="Arial"/>
          <w:b/>
          <w:lang w:val="id-ID"/>
        </w:rPr>
      </w:pPr>
    </w:p>
    <w:p w:rsidR="002E31DF" w:rsidRDefault="002E31DF" w:rsidP="002E31DF">
      <w:pPr>
        <w:spacing w:line="360" w:lineRule="auto"/>
        <w:rPr>
          <w:rFonts w:ascii="Arial" w:hAnsi="Arial" w:cs="Arial"/>
          <w:b/>
        </w:rPr>
      </w:pPr>
    </w:p>
    <w:p w:rsidR="00F3114E" w:rsidRDefault="00F3114E" w:rsidP="002E31DF">
      <w:pPr>
        <w:spacing w:line="360" w:lineRule="auto"/>
        <w:rPr>
          <w:rFonts w:ascii="Arial" w:hAnsi="Arial" w:cs="Arial"/>
          <w:b/>
        </w:rPr>
      </w:pPr>
    </w:p>
    <w:p w:rsidR="00F3114E" w:rsidRDefault="00F3114E" w:rsidP="002E31DF">
      <w:pPr>
        <w:spacing w:line="360" w:lineRule="auto"/>
        <w:rPr>
          <w:rFonts w:ascii="Arial" w:hAnsi="Arial" w:cs="Arial"/>
          <w:b/>
        </w:rPr>
      </w:pPr>
    </w:p>
    <w:p w:rsidR="00F3114E" w:rsidRDefault="00F3114E" w:rsidP="002E31DF">
      <w:pPr>
        <w:spacing w:line="360" w:lineRule="auto"/>
        <w:rPr>
          <w:rFonts w:ascii="Arial" w:hAnsi="Arial" w:cs="Arial"/>
          <w:b/>
        </w:rPr>
      </w:pPr>
    </w:p>
    <w:p w:rsidR="00F3114E" w:rsidRDefault="00F3114E" w:rsidP="002E31DF">
      <w:pPr>
        <w:spacing w:line="360" w:lineRule="auto"/>
        <w:rPr>
          <w:rFonts w:ascii="Arial" w:hAnsi="Arial" w:cs="Arial"/>
          <w:b/>
        </w:rPr>
      </w:pPr>
    </w:p>
    <w:p w:rsidR="00F3114E" w:rsidRDefault="00F3114E" w:rsidP="002E31DF">
      <w:pPr>
        <w:spacing w:line="360" w:lineRule="auto"/>
        <w:rPr>
          <w:rFonts w:ascii="Arial" w:hAnsi="Arial" w:cs="Arial"/>
          <w:b/>
        </w:rPr>
      </w:pPr>
    </w:p>
    <w:sectPr w:rsidR="00F3114E" w:rsidSect="000C6653">
      <w:footerReference w:type="default" r:id="rId8"/>
      <w:pgSz w:w="11909" w:h="16834" w:code="9"/>
      <w:pgMar w:top="1728" w:right="1152" w:bottom="1296"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108" w:rsidRDefault="00DE7108" w:rsidP="00F5114E">
      <w:r>
        <w:separator/>
      </w:r>
    </w:p>
  </w:endnote>
  <w:endnote w:type="continuationSeparator" w:id="0">
    <w:p w:rsidR="00DE7108" w:rsidRDefault="00DE7108" w:rsidP="00F5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01" w:rsidRDefault="00DE7108">
    <w:pPr>
      <w:pStyle w:val="Footer"/>
      <w:jc w:val="right"/>
    </w:pPr>
    <w:r>
      <w:fldChar w:fldCharType="begin"/>
    </w:r>
    <w:r>
      <w:instrText xml:space="preserve"> PAGE   \* MERGEFORMAT </w:instrText>
    </w:r>
    <w:r>
      <w:fldChar w:fldCharType="separate"/>
    </w:r>
    <w:r w:rsidR="00C50CC1">
      <w:rPr>
        <w:noProof/>
      </w:rPr>
      <w:t>2</w:t>
    </w:r>
    <w:r>
      <w:rPr>
        <w:noProof/>
      </w:rPr>
      <w:fldChar w:fldCharType="end"/>
    </w:r>
  </w:p>
  <w:p w:rsidR="00F5114E" w:rsidRDefault="00F51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108" w:rsidRDefault="00DE7108" w:rsidP="00F5114E">
      <w:r>
        <w:separator/>
      </w:r>
    </w:p>
  </w:footnote>
  <w:footnote w:type="continuationSeparator" w:id="0">
    <w:p w:rsidR="00DE7108" w:rsidRDefault="00DE7108" w:rsidP="00F51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E5E6B"/>
    <w:multiLevelType w:val="hybridMultilevel"/>
    <w:tmpl w:val="884648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24F35"/>
    <w:multiLevelType w:val="hybridMultilevel"/>
    <w:tmpl w:val="EBA4A9A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88D5528"/>
    <w:multiLevelType w:val="hybridMultilevel"/>
    <w:tmpl w:val="EAE6213A"/>
    <w:lvl w:ilvl="0" w:tplc="2F02BE66">
      <w:start w:val="1"/>
      <w:numFmt w:val="upp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3">
    <w:nsid w:val="288E7AFC"/>
    <w:multiLevelType w:val="hybridMultilevel"/>
    <w:tmpl w:val="EAAA3B86"/>
    <w:lvl w:ilvl="0" w:tplc="61927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330CE7"/>
    <w:multiLevelType w:val="hybridMultilevel"/>
    <w:tmpl w:val="325A0880"/>
    <w:lvl w:ilvl="0" w:tplc="4774B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BF6482"/>
    <w:multiLevelType w:val="hybridMultilevel"/>
    <w:tmpl w:val="54EC4BC8"/>
    <w:lvl w:ilvl="0" w:tplc="746A9C86">
      <w:start w:val="1"/>
      <w:numFmt w:val="upperRoman"/>
      <w:lvlText w:val="%1."/>
      <w:lvlJc w:val="left"/>
      <w:pPr>
        <w:tabs>
          <w:tab w:val="num" w:pos="720"/>
        </w:tabs>
        <w:ind w:left="720" w:hanging="720"/>
      </w:pPr>
      <w:rPr>
        <w:rFonts w:hint="default"/>
      </w:rPr>
    </w:lvl>
    <w:lvl w:ilvl="1" w:tplc="6938E93A">
      <w:start w:val="1"/>
      <w:numFmt w:val="lowerLetter"/>
      <w:lvlText w:val="%2."/>
      <w:lvlJc w:val="left"/>
      <w:pPr>
        <w:tabs>
          <w:tab w:val="num" w:pos="1440"/>
        </w:tabs>
        <w:ind w:left="1440" w:hanging="360"/>
      </w:pPr>
      <w:rPr>
        <w:rFonts w:hint="default"/>
      </w:rPr>
    </w:lvl>
    <w:lvl w:ilvl="2" w:tplc="CC068308">
      <w:start w:val="1"/>
      <w:numFmt w:val="decimal"/>
      <w:lvlText w:val="%3."/>
      <w:lvlJc w:val="left"/>
      <w:pPr>
        <w:tabs>
          <w:tab w:val="num" w:pos="2340"/>
        </w:tabs>
        <w:ind w:left="2340" w:hanging="360"/>
      </w:pPr>
      <w:rPr>
        <w:rFonts w:ascii="Arial" w:eastAsia="Times New Roman" w:hAnsi="Arial" w:cs="Arial"/>
      </w:rPr>
    </w:lvl>
    <w:lvl w:ilvl="3" w:tplc="CFF0C694">
      <w:start w:val="1"/>
      <w:numFmt w:val="decimal"/>
      <w:lvlText w:val="%4."/>
      <w:lvlJc w:val="left"/>
      <w:pPr>
        <w:ind w:left="2880" w:hanging="360"/>
      </w:pPr>
      <w:rPr>
        <w:rFonts w:hint="default"/>
      </w:rPr>
    </w:lvl>
    <w:lvl w:ilvl="4" w:tplc="58F072CE">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3771F6"/>
    <w:multiLevelType w:val="hybridMultilevel"/>
    <w:tmpl w:val="A42258B8"/>
    <w:lvl w:ilvl="0" w:tplc="1862A980">
      <w:start w:val="1"/>
      <w:numFmt w:val="decimal"/>
      <w:lvlText w:val="%1."/>
      <w:lvlJc w:val="left"/>
      <w:pPr>
        <w:ind w:left="1080" w:hanging="360"/>
      </w:pPr>
      <w:rPr>
        <w:rFonts w:ascii="Arial" w:eastAsia="Times New Roman"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D8184A"/>
    <w:multiLevelType w:val="hybridMultilevel"/>
    <w:tmpl w:val="39609CA4"/>
    <w:lvl w:ilvl="0" w:tplc="199E19A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D82975"/>
    <w:multiLevelType w:val="hybridMultilevel"/>
    <w:tmpl w:val="34504072"/>
    <w:lvl w:ilvl="0" w:tplc="25A21E78">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8A04F4"/>
    <w:multiLevelType w:val="hybridMultilevel"/>
    <w:tmpl w:val="398E754C"/>
    <w:lvl w:ilvl="0" w:tplc="D262870C">
      <w:numFmt w:val="bullet"/>
      <w:lvlText w:val="-"/>
      <w:lvlJc w:val="left"/>
      <w:pPr>
        <w:ind w:left="1353" w:hanging="360"/>
      </w:pPr>
      <w:rPr>
        <w:rFonts w:ascii="Arial" w:eastAsia="Times New Roman" w:hAnsi="Arial" w:cs="Aria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3"/>
  </w:num>
  <w:num w:numId="6">
    <w:abstractNumId w:val="1"/>
  </w:num>
  <w:num w:numId="7">
    <w:abstractNumId w:val="6"/>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2060"/>
    <w:rsid w:val="0000363E"/>
    <w:rsid w:val="0001017A"/>
    <w:rsid w:val="00013742"/>
    <w:rsid w:val="000155D6"/>
    <w:rsid w:val="000306E8"/>
    <w:rsid w:val="0005103E"/>
    <w:rsid w:val="000516F1"/>
    <w:rsid w:val="000561DA"/>
    <w:rsid w:val="00060E1B"/>
    <w:rsid w:val="0006148E"/>
    <w:rsid w:val="0006441A"/>
    <w:rsid w:val="0008365E"/>
    <w:rsid w:val="00086D70"/>
    <w:rsid w:val="000926BF"/>
    <w:rsid w:val="000A7101"/>
    <w:rsid w:val="000C0205"/>
    <w:rsid w:val="000C1AE4"/>
    <w:rsid w:val="000C4548"/>
    <w:rsid w:val="000C6653"/>
    <w:rsid w:val="000D4DA8"/>
    <w:rsid w:val="000E05F2"/>
    <w:rsid w:val="000F250E"/>
    <w:rsid w:val="000F3C99"/>
    <w:rsid w:val="00107C60"/>
    <w:rsid w:val="00117345"/>
    <w:rsid w:val="00126161"/>
    <w:rsid w:val="00132B5E"/>
    <w:rsid w:val="001409C6"/>
    <w:rsid w:val="001424C2"/>
    <w:rsid w:val="001519B2"/>
    <w:rsid w:val="00196BF1"/>
    <w:rsid w:val="001A74FE"/>
    <w:rsid w:val="001B474F"/>
    <w:rsid w:val="001B66CE"/>
    <w:rsid w:val="001C2D68"/>
    <w:rsid w:val="001E2B48"/>
    <w:rsid w:val="001E554F"/>
    <w:rsid w:val="002114A9"/>
    <w:rsid w:val="002213D9"/>
    <w:rsid w:val="00223063"/>
    <w:rsid w:val="002354AE"/>
    <w:rsid w:val="00236643"/>
    <w:rsid w:val="00236C91"/>
    <w:rsid w:val="002444E3"/>
    <w:rsid w:val="002453E7"/>
    <w:rsid w:val="00247F95"/>
    <w:rsid w:val="00250DC6"/>
    <w:rsid w:val="00262F9A"/>
    <w:rsid w:val="0028121F"/>
    <w:rsid w:val="00287425"/>
    <w:rsid w:val="002A6A22"/>
    <w:rsid w:val="002B725E"/>
    <w:rsid w:val="002B7487"/>
    <w:rsid w:val="002B7EE0"/>
    <w:rsid w:val="002E31DF"/>
    <w:rsid w:val="002F208B"/>
    <w:rsid w:val="002F40AA"/>
    <w:rsid w:val="002F77A8"/>
    <w:rsid w:val="0030298D"/>
    <w:rsid w:val="003101C1"/>
    <w:rsid w:val="00313B2D"/>
    <w:rsid w:val="00321489"/>
    <w:rsid w:val="00322B25"/>
    <w:rsid w:val="00337B2C"/>
    <w:rsid w:val="00344642"/>
    <w:rsid w:val="00350D1F"/>
    <w:rsid w:val="00350E07"/>
    <w:rsid w:val="00356002"/>
    <w:rsid w:val="003672F2"/>
    <w:rsid w:val="003729F6"/>
    <w:rsid w:val="00372A38"/>
    <w:rsid w:val="003A2AB6"/>
    <w:rsid w:val="003B1862"/>
    <w:rsid w:val="003B45A3"/>
    <w:rsid w:val="003C0AB5"/>
    <w:rsid w:val="003C1F22"/>
    <w:rsid w:val="003C748B"/>
    <w:rsid w:val="003D7221"/>
    <w:rsid w:val="003E1E14"/>
    <w:rsid w:val="003E2484"/>
    <w:rsid w:val="003E39C8"/>
    <w:rsid w:val="003E7EF3"/>
    <w:rsid w:val="003F1A7B"/>
    <w:rsid w:val="003F30AC"/>
    <w:rsid w:val="004006EB"/>
    <w:rsid w:val="00406D75"/>
    <w:rsid w:val="00410A68"/>
    <w:rsid w:val="00412BCB"/>
    <w:rsid w:val="00413643"/>
    <w:rsid w:val="00417F44"/>
    <w:rsid w:val="00443CE4"/>
    <w:rsid w:val="00445E57"/>
    <w:rsid w:val="00450B15"/>
    <w:rsid w:val="00457D75"/>
    <w:rsid w:val="004609FC"/>
    <w:rsid w:val="00465FA4"/>
    <w:rsid w:val="00467BBC"/>
    <w:rsid w:val="00487FBE"/>
    <w:rsid w:val="00490076"/>
    <w:rsid w:val="004902ED"/>
    <w:rsid w:val="0049797E"/>
    <w:rsid w:val="004A0432"/>
    <w:rsid w:val="004A2519"/>
    <w:rsid w:val="004A5828"/>
    <w:rsid w:val="004A7411"/>
    <w:rsid w:val="004B6F83"/>
    <w:rsid w:val="004E41E4"/>
    <w:rsid w:val="004E63AF"/>
    <w:rsid w:val="004E6D5E"/>
    <w:rsid w:val="0050726A"/>
    <w:rsid w:val="00513894"/>
    <w:rsid w:val="005264EF"/>
    <w:rsid w:val="00526510"/>
    <w:rsid w:val="00533E75"/>
    <w:rsid w:val="00540E11"/>
    <w:rsid w:val="005433C4"/>
    <w:rsid w:val="00543E01"/>
    <w:rsid w:val="00552E13"/>
    <w:rsid w:val="00554383"/>
    <w:rsid w:val="00587020"/>
    <w:rsid w:val="00592183"/>
    <w:rsid w:val="00594B72"/>
    <w:rsid w:val="00597F36"/>
    <w:rsid w:val="005A1506"/>
    <w:rsid w:val="005A1C9E"/>
    <w:rsid w:val="005A7B4B"/>
    <w:rsid w:val="005C20C0"/>
    <w:rsid w:val="005D2375"/>
    <w:rsid w:val="005D30C1"/>
    <w:rsid w:val="005E3D33"/>
    <w:rsid w:val="005E7C36"/>
    <w:rsid w:val="00603AA9"/>
    <w:rsid w:val="00604892"/>
    <w:rsid w:val="00605546"/>
    <w:rsid w:val="006256C6"/>
    <w:rsid w:val="00627361"/>
    <w:rsid w:val="006335AD"/>
    <w:rsid w:val="006337B2"/>
    <w:rsid w:val="00647A91"/>
    <w:rsid w:val="006508BF"/>
    <w:rsid w:val="006559B6"/>
    <w:rsid w:val="00664CA0"/>
    <w:rsid w:val="0066674F"/>
    <w:rsid w:val="00670F33"/>
    <w:rsid w:val="0067656F"/>
    <w:rsid w:val="006817BC"/>
    <w:rsid w:val="0069498F"/>
    <w:rsid w:val="006B4744"/>
    <w:rsid w:val="006C2ADB"/>
    <w:rsid w:val="006C3D27"/>
    <w:rsid w:val="006C4E5B"/>
    <w:rsid w:val="006C78ED"/>
    <w:rsid w:val="006D1D90"/>
    <w:rsid w:val="006D2060"/>
    <w:rsid w:val="006D60BF"/>
    <w:rsid w:val="006E5A59"/>
    <w:rsid w:val="006F06B7"/>
    <w:rsid w:val="006F20A6"/>
    <w:rsid w:val="006F5772"/>
    <w:rsid w:val="00710DE0"/>
    <w:rsid w:val="00731E48"/>
    <w:rsid w:val="00740286"/>
    <w:rsid w:val="00746059"/>
    <w:rsid w:val="0074769A"/>
    <w:rsid w:val="00753490"/>
    <w:rsid w:val="007634CA"/>
    <w:rsid w:val="0077104A"/>
    <w:rsid w:val="00775BE6"/>
    <w:rsid w:val="00776EF2"/>
    <w:rsid w:val="007865E7"/>
    <w:rsid w:val="007911B8"/>
    <w:rsid w:val="00794311"/>
    <w:rsid w:val="007A5026"/>
    <w:rsid w:val="007B6396"/>
    <w:rsid w:val="007C2054"/>
    <w:rsid w:val="007D2858"/>
    <w:rsid w:val="007D2F0D"/>
    <w:rsid w:val="007D503F"/>
    <w:rsid w:val="007E5E8A"/>
    <w:rsid w:val="007F358E"/>
    <w:rsid w:val="00814429"/>
    <w:rsid w:val="00820D4A"/>
    <w:rsid w:val="00823DC0"/>
    <w:rsid w:val="00825972"/>
    <w:rsid w:val="0083723B"/>
    <w:rsid w:val="00840846"/>
    <w:rsid w:val="00850704"/>
    <w:rsid w:val="00851F42"/>
    <w:rsid w:val="008621BB"/>
    <w:rsid w:val="008767A9"/>
    <w:rsid w:val="00887E44"/>
    <w:rsid w:val="0089783B"/>
    <w:rsid w:val="008A4147"/>
    <w:rsid w:val="008C24BE"/>
    <w:rsid w:val="008C2E5F"/>
    <w:rsid w:val="008C3EFA"/>
    <w:rsid w:val="008E56C0"/>
    <w:rsid w:val="008E59B5"/>
    <w:rsid w:val="008F0070"/>
    <w:rsid w:val="008F3BFE"/>
    <w:rsid w:val="008F6B59"/>
    <w:rsid w:val="008F759C"/>
    <w:rsid w:val="0090694D"/>
    <w:rsid w:val="00913A21"/>
    <w:rsid w:val="00926619"/>
    <w:rsid w:val="009370BD"/>
    <w:rsid w:val="0094477B"/>
    <w:rsid w:val="00952B17"/>
    <w:rsid w:val="009675B5"/>
    <w:rsid w:val="009679A8"/>
    <w:rsid w:val="00975EFA"/>
    <w:rsid w:val="00981213"/>
    <w:rsid w:val="00983776"/>
    <w:rsid w:val="00985AFA"/>
    <w:rsid w:val="009879A7"/>
    <w:rsid w:val="00990DAD"/>
    <w:rsid w:val="009A03AE"/>
    <w:rsid w:val="009B5838"/>
    <w:rsid w:val="009B72CC"/>
    <w:rsid w:val="009C0896"/>
    <w:rsid w:val="009C64AB"/>
    <w:rsid w:val="009D2FD6"/>
    <w:rsid w:val="009D36FD"/>
    <w:rsid w:val="009D43D9"/>
    <w:rsid w:val="009D5731"/>
    <w:rsid w:val="009D5E0B"/>
    <w:rsid w:val="009E000A"/>
    <w:rsid w:val="009E095A"/>
    <w:rsid w:val="009E244E"/>
    <w:rsid w:val="009E28DA"/>
    <w:rsid w:val="009E40CF"/>
    <w:rsid w:val="009E709C"/>
    <w:rsid w:val="009E7BEF"/>
    <w:rsid w:val="00A00556"/>
    <w:rsid w:val="00A14D56"/>
    <w:rsid w:val="00A2590A"/>
    <w:rsid w:val="00A343F7"/>
    <w:rsid w:val="00A43A6F"/>
    <w:rsid w:val="00A45755"/>
    <w:rsid w:val="00A71CEE"/>
    <w:rsid w:val="00A722E9"/>
    <w:rsid w:val="00A75348"/>
    <w:rsid w:val="00A778C7"/>
    <w:rsid w:val="00AA35EC"/>
    <w:rsid w:val="00AA6557"/>
    <w:rsid w:val="00AA7627"/>
    <w:rsid w:val="00AA7950"/>
    <w:rsid w:val="00AB36F9"/>
    <w:rsid w:val="00AC0D25"/>
    <w:rsid w:val="00AC4613"/>
    <w:rsid w:val="00AD00C7"/>
    <w:rsid w:val="00AD029E"/>
    <w:rsid w:val="00AD20F1"/>
    <w:rsid w:val="00AD6E98"/>
    <w:rsid w:val="00AF7527"/>
    <w:rsid w:val="00B07B43"/>
    <w:rsid w:val="00B12930"/>
    <w:rsid w:val="00B22061"/>
    <w:rsid w:val="00B226B4"/>
    <w:rsid w:val="00B353D3"/>
    <w:rsid w:val="00B5178B"/>
    <w:rsid w:val="00B6558C"/>
    <w:rsid w:val="00B669DA"/>
    <w:rsid w:val="00B734D6"/>
    <w:rsid w:val="00B75F28"/>
    <w:rsid w:val="00B7758D"/>
    <w:rsid w:val="00B85AD6"/>
    <w:rsid w:val="00B969B7"/>
    <w:rsid w:val="00BB03DB"/>
    <w:rsid w:val="00BB70B7"/>
    <w:rsid w:val="00BC2BCD"/>
    <w:rsid w:val="00BD199F"/>
    <w:rsid w:val="00BE0590"/>
    <w:rsid w:val="00BE0FEB"/>
    <w:rsid w:val="00BE658D"/>
    <w:rsid w:val="00C076A0"/>
    <w:rsid w:val="00C31026"/>
    <w:rsid w:val="00C349E1"/>
    <w:rsid w:val="00C3624C"/>
    <w:rsid w:val="00C36E09"/>
    <w:rsid w:val="00C3726D"/>
    <w:rsid w:val="00C50CC1"/>
    <w:rsid w:val="00C6320A"/>
    <w:rsid w:val="00C66538"/>
    <w:rsid w:val="00C9203B"/>
    <w:rsid w:val="00C939A9"/>
    <w:rsid w:val="00C93CBD"/>
    <w:rsid w:val="00C96277"/>
    <w:rsid w:val="00C97EDE"/>
    <w:rsid w:val="00CA4F07"/>
    <w:rsid w:val="00CB1EBB"/>
    <w:rsid w:val="00CC771D"/>
    <w:rsid w:val="00CD7DA1"/>
    <w:rsid w:val="00D027E8"/>
    <w:rsid w:val="00D04E7F"/>
    <w:rsid w:val="00D14053"/>
    <w:rsid w:val="00D20F31"/>
    <w:rsid w:val="00D3041D"/>
    <w:rsid w:val="00D310D9"/>
    <w:rsid w:val="00D31412"/>
    <w:rsid w:val="00D354D8"/>
    <w:rsid w:val="00D40B9C"/>
    <w:rsid w:val="00D42C45"/>
    <w:rsid w:val="00D47CC9"/>
    <w:rsid w:val="00D50642"/>
    <w:rsid w:val="00D76450"/>
    <w:rsid w:val="00D801A4"/>
    <w:rsid w:val="00D832DA"/>
    <w:rsid w:val="00D930A5"/>
    <w:rsid w:val="00D95C45"/>
    <w:rsid w:val="00DA30AB"/>
    <w:rsid w:val="00DA6E57"/>
    <w:rsid w:val="00DB3622"/>
    <w:rsid w:val="00DC5600"/>
    <w:rsid w:val="00DD60A8"/>
    <w:rsid w:val="00DD7B81"/>
    <w:rsid w:val="00DD7C9A"/>
    <w:rsid w:val="00DE7108"/>
    <w:rsid w:val="00E03CFA"/>
    <w:rsid w:val="00E0409E"/>
    <w:rsid w:val="00E1018D"/>
    <w:rsid w:val="00E11EA1"/>
    <w:rsid w:val="00E120BC"/>
    <w:rsid w:val="00E1749F"/>
    <w:rsid w:val="00E24B00"/>
    <w:rsid w:val="00E42938"/>
    <w:rsid w:val="00E6244C"/>
    <w:rsid w:val="00E73E41"/>
    <w:rsid w:val="00E7508D"/>
    <w:rsid w:val="00E813D9"/>
    <w:rsid w:val="00E84199"/>
    <w:rsid w:val="00E95684"/>
    <w:rsid w:val="00E97C53"/>
    <w:rsid w:val="00EA1757"/>
    <w:rsid w:val="00EA1AFD"/>
    <w:rsid w:val="00EB1BFB"/>
    <w:rsid w:val="00EB5627"/>
    <w:rsid w:val="00EC1E4A"/>
    <w:rsid w:val="00EC4F54"/>
    <w:rsid w:val="00EC52A6"/>
    <w:rsid w:val="00EC63DA"/>
    <w:rsid w:val="00ED5240"/>
    <w:rsid w:val="00ED6D9B"/>
    <w:rsid w:val="00EF5F32"/>
    <w:rsid w:val="00F13B1C"/>
    <w:rsid w:val="00F22724"/>
    <w:rsid w:val="00F258D4"/>
    <w:rsid w:val="00F25E14"/>
    <w:rsid w:val="00F27F9A"/>
    <w:rsid w:val="00F3114E"/>
    <w:rsid w:val="00F32260"/>
    <w:rsid w:val="00F32B26"/>
    <w:rsid w:val="00F40AB8"/>
    <w:rsid w:val="00F4138F"/>
    <w:rsid w:val="00F41FA3"/>
    <w:rsid w:val="00F467D6"/>
    <w:rsid w:val="00F477C3"/>
    <w:rsid w:val="00F5114E"/>
    <w:rsid w:val="00F63EAB"/>
    <w:rsid w:val="00F710B1"/>
    <w:rsid w:val="00F72E22"/>
    <w:rsid w:val="00F730D4"/>
    <w:rsid w:val="00F756AE"/>
    <w:rsid w:val="00F81B38"/>
    <w:rsid w:val="00FA0479"/>
    <w:rsid w:val="00FC7762"/>
    <w:rsid w:val="00FD2687"/>
    <w:rsid w:val="00FD463C"/>
    <w:rsid w:val="00FE26DE"/>
    <w:rsid w:val="00FE6DBC"/>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4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1A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5114E"/>
    <w:pPr>
      <w:tabs>
        <w:tab w:val="center" w:pos="4680"/>
        <w:tab w:val="right" w:pos="9360"/>
      </w:tabs>
    </w:pPr>
  </w:style>
  <w:style w:type="character" w:customStyle="1" w:styleId="HeaderChar">
    <w:name w:val="Header Char"/>
    <w:link w:val="Header"/>
    <w:rsid w:val="00F5114E"/>
    <w:rPr>
      <w:sz w:val="24"/>
      <w:szCs w:val="24"/>
    </w:rPr>
  </w:style>
  <w:style w:type="paragraph" w:styleId="Footer">
    <w:name w:val="footer"/>
    <w:basedOn w:val="Normal"/>
    <w:link w:val="FooterChar"/>
    <w:uiPriority w:val="99"/>
    <w:rsid w:val="00F5114E"/>
    <w:pPr>
      <w:tabs>
        <w:tab w:val="center" w:pos="4680"/>
        <w:tab w:val="right" w:pos="9360"/>
      </w:tabs>
    </w:pPr>
  </w:style>
  <w:style w:type="character" w:customStyle="1" w:styleId="FooterChar">
    <w:name w:val="Footer Char"/>
    <w:link w:val="Footer"/>
    <w:uiPriority w:val="99"/>
    <w:rsid w:val="00F5114E"/>
    <w:rPr>
      <w:sz w:val="24"/>
      <w:szCs w:val="24"/>
    </w:rPr>
  </w:style>
  <w:style w:type="paragraph" w:styleId="BalloonText">
    <w:name w:val="Balloon Text"/>
    <w:basedOn w:val="Normal"/>
    <w:link w:val="BalloonTextChar"/>
    <w:rsid w:val="00C9203B"/>
    <w:rPr>
      <w:rFonts w:ascii="Segoe UI" w:hAnsi="Segoe UI"/>
      <w:sz w:val="18"/>
      <w:szCs w:val="18"/>
    </w:rPr>
  </w:style>
  <w:style w:type="character" w:customStyle="1" w:styleId="BalloonTextChar">
    <w:name w:val="Balloon Text Char"/>
    <w:link w:val="BalloonText"/>
    <w:rsid w:val="00C9203B"/>
    <w:rPr>
      <w:rFonts w:ascii="Segoe UI" w:hAnsi="Segoe UI" w:cs="Segoe UI"/>
      <w:sz w:val="18"/>
      <w:szCs w:val="18"/>
      <w:lang w:val="en-US" w:eastAsia="en-US"/>
    </w:rPr>
  </w:style>
  <w:style w:type="paragraph" w:styleId="ListParagraph">
    <w:name w:val="List Paragraph"/>
    <w:basedOn w:val="Normal"/>
    <w:uiPriority w:val="34"/>
    <w:qFormat/>
    <w:rsid w:val="001E554F"/>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KETENTUAN UMUM &amp; PERATURAN PERTANDINGAN</vt:lpstr>
    </vt:vector>
  </TitlesOfParts>
  <Company>Grizli777</Company>
  <LinksUpToDate>false</LinksUpToDate>
  <CharactersWithSpaces>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KETENTUAN UMUM &amp; PERATURAN PERTANDINGAN</dc:title>
  <dc:creator>User</dc:creator>
  <cp:lastModifiedBy>USER</cp:lastModifiedBy>
  <cp:revision>5</cp:revision>
  <cp:lastPrinted>2019-04-16T03:29:00Z</cp:lastPrinted>
  <dcterms:created xsi:type="dcterms:W3CDTF">2019-09-15T13:29:00Z</dcterms:created>
  <dcterms:modified xsi:type="dcterms:W3CDTF">2019-09-19T07:06:00Z</dcterms:modified>
</cp:coreProperties>
</file>