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06C" w:rsidRPr="00305B14" w:rsidRDefault="008A606C">
      <w:pPr>
        <w:pStyle w:val="BodyText"/>
        <w:ind w:left="6476" w:right="1136"/>
        <w:jc w:val="center"/>
        <w:rPr>
          <w:color w:val="000000" w:themeColor="text1"/>
        </w:rPr>
      </w:pPr>
    </w:p>
    <w:p w:rsidR="008A606C" w:rsidRPr="00305B14" w:rsidRDefault="008A606C" w:rsidP="008A606C">
      <w:pPr>
        <w:jc w:val="center"/>
        <w:rPr>
          <w:rFonts w:cs="Arial"/>
          <w:b/>
          <w:bCs/>
          <w:color w:val="000000" w:themeColor="text1"/>
          <w:sz w:val="24"/>
          <w:szCs w:val="24"/>
          <w:lang w:val="en-GB"/>
        </w:rPr>
      </w:pPr>
      <w:r w:rsidRPr="00305B14">
        <w:rPr>
          <w:rFonts w:cs="Arial"/>
          <w:b/>
          <w:bCs/>
          <w:color w:val="000000" w:themeColor="text1"/>
          <w:sz w:val="24"/>
          <w:szCs w:val="24"/>
          <w:lang w:val="en-GB"/>
        </w:rPr>
        <w:t>SURAT PERNYATAAN SSCPTK</w:t>
      </w:r>
    </w:p>
    <w:p w:rsidR="008A606C" w:rsidRPr="00305B14" w:rsidRDefault="008A606C" w:rsidP="008A606C">
      <w:pPr>
        <w:rPr>
          <w:rFonts w:cs="Arial"/>
          <w:color w:val="000000" w:themeColor="text1"/>
          <w:lang w:val="en-GB"/>
        </w:rPr>
      </w:pPr>
    </w:p>
    <w:p w:rsidR="008A606C" w:rsidRPr="00305B14" w:rsidRDefault="008A606C" w:rsidP="008A606C">
      <w:pPr>
        <w:rPr>
          <w:rFonts w:cs="Arial"/>
          <w:color w:val="000000" w:themeColor="text1"/>
          <w:lang w:val="en-GB"/>
        </w:rPr>
      </w:pPr>
    </w:p>
    <w:p w:rsidR="008A606C" w:rsidRPr="00305B14" w:rsidRDefault="008A606C" w:rsidP="00BB59A5">
      <w:pPr>
        <w:ind w:firstLine="720"/>
        <w:rPr>
          <w:rFonts w:cs="Arial"/>
          <w:color w:val="000000" w:themeColor="text1"/>
          <w:sz w:val="24"/>
          <w:szCs w:val="24"/>
          <w:lang w:val="en-GB"/>
        </w:rPr>
      </w:pPr>
      <w:r w:rsidRPr="00305B14">
        <w:rPr>
          <w:rFonts w:cs="Arial"/>
          <w:color w:val="000000" w:themeColor="text1"/>
          <w:sz w:val="24"/>
          <w:szCs w:val="24"/>
          <w:lang w:val="en-GB"/>
        </w:rPr>
        <w:t>Yang bertandatangan di bawah</w:t>
      </w:r>
      <w:r w:rsidR="006E3A33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proofErr w:type="gramStart"/>
      <w:r w:rsidRPr="00305B14">
        <w:rPr>
          <w:rFonts w:cs="Arial"/>
          <w:color w:val="000000" w:themeColor="text1"/>
          <w:sz w:val="24"/>
          <w:szCs w:val="24"/>
          <w:lang w:val="en-GB"/>
        </w:rPr>
        <w:t>ini :</w:t>
      </w:r>
      <w:proofErr w:type="gramEnd"/>
    </w:p>
    <w:p w:rsidR="008A606C" w:rsidRPr="00305B14" w:rsidRDefault="008A606C" w:rsidP="008A606C">
      <w:pPr>
        <w:rPr>
          <w:rFonts w:cs="Arial"/>
          <w:color w:val="000000" w:themeColor="text1"/>
          <w:sz w:val="24"/>
          <w:szCs w:val="24"/>
          <w:lang w:val="en-GB"/>
        </w:rPr>
      </w:pPr>
    </w:p>
    <w:p w:rsidR="008A606C" w:rsidRPr="00305B14" w:rsidRDefault="008A606C" w:rsidP="00BB59A5">
      <w:pPr>
        <w:ind w:left="720"/>
        <w:rPr>
          <w:rFonts w:cs="Arial"/>
          <w:color w:val="000000" w:themeColor="text1"/>
          <w:sz w:val="24"/>
          <w:szCs w:val="24"/>
          <w:lang w:val="en-GB"/>
        </w:rPr>
      </w:pPr>
      <w:r w:rsidRPr="00305B14">
        <w:rPr>
          <w:rFonts w:cs="Arial"/>
          <w:color w:val="000000" w:themeColor="text1"/>
          <w:sz w:val="24"/>
          <w:szCs w:val="24"/>
          <w:lang w:val="en-GB"/>
        </w:rPr>
        <w:t>Nama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ab/>
      </w:r>
      <w:r w:rsidRPr="00305B14">
        <w:rPr>
          <w:rFonts w:cs="Arial"/>
          <w:color w:val="000000" w:themeColor="text1"/>
          <w:sz w:val="24"/>
          <w:szCs w:val="24"/>
          <w:lang w:val="en-GB"/>
        </w:rPr>
        <w:tab/>
      </w:r>
      <w:r w:rsidRPr="00305B14">
        <w:rPr>
          <w:rFonts w:cs="Arial"/>
          <w:color w:val="000000" w:themeColor="text1"/>
          <w:sz w:val="24"/>
          <w:szCs w:val="24"/>
          <w:lang w:val="en-GB"/>
        </w:rPr>
        <w:tab/>
      </w:r>
      <w:r w:rsidRPr="00305B14">
        <w:rPr>
          <w:rFonts w:cs="Arial"/>
          <w:color w:val="000000" w:themeColor="text1"/>
          <w:sz w:val="24"/>
          <w:szCs w:val="24"/>
          <w:lang w:val="en-GB"/>
        </w:rPr>
        <w:tab/>
      </w:r>
      <w:r w:rsidRPr="00305B14">
        <w:rPr>
          <w:rFonts w:cs="Arial"/>
          <w:color w:val="000000" w:themeColor="text1"/>
          <w:sz w:val="24"/>
          <w:szCs w:val="24"/>
          <w:lang w:val="en-GB"/>
        </w:rPr>
        <w:tab/>
        <w:t>: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ab/>
      </w:r>
    </w:p>
    <w:p w:rsidR="008A606C" w:rsidRPr="00305B14" w:rsidRDefault="008A606C" w:rsidP="00BB59A5">
      <w:pPr>
        <w:ind w:left="720"/>
        <w:rPr>
          <w:rFonts w:cs="Arial"/>
          <w:color w:val="000000" w:themeColor="text1"/>
          <w:sz w:val="24"/>
          <w:szCs w:val="24"/>
          <w:lang w:val="en-GB"/>
        </w:rPr>
      </w:pPr>
      <w:r w:rsidRPr="00305B14">
        <w:rPr>
          <w:rFonts w:cs="Arial"/>
          <w:color w:val="000000" w:themeColor="text1"/>
          <w:sz w:val="24"/>
          <w:szCs w:val="24"/>
          <w:lang w:val="en-GB"/>
        </w:rPr>
        <w:t>Tempat</w:t>
      </w:r>
      <w:r w:rsidR="00962F5E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dan</w:t>
      </w:r>
      <w:r w:rsidR="00962F5E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tanggal</w:t>
      </w:r>
      <w:r w:rsidR="00962F5E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lahir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ab/>
        <w:t>: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ab/>
      </w:r>
    </w:p>
    <w:p w:rsidR="008A606C" w:rsidRPr="00305B14" w:rsidRDefault="008A606C" w:rsidP="00BB59A5">
      <w:pPr>
        <w:ind w:left="720"/>
        <w:rPr>
          <w:rFonts w:cs="Arial"/>
          <w:color w:val="000000" w:themeColor="text1"/>
          <w:sz w:val="24"/>
          <w:szCs w:val="24"/>
          <w:lang w:val="en-GB"/>
        </w:rPr>
      </w:pPr>
      <w:r w:rsidRPr="00305B14">
        <w:rPr>
          <w:rFonts w:cs="Arial"/>
          <w:color w:val="000000" w:themeColor="text1"/>
          <w:sz w:val="24"/>
          <w:szCs w:val="24"/>
          <w:lang w:val="en-GB"/>
        </w:rPr>
        <w:t>Agama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ab/>
      </w:r>
      <w:r w:rsidRPr="00305B14">
        <w:rPr>
          <w:rFonts w:cs="Arial"/>
          <w:color w:val="000000" w:themeColor="text1"/>
          <w:sz w:val="24"/>
          <w:szCs w:val="24"/>
          <w:lang w:val="en-GB"/>
        </w:rPr>
        <w:tab/>
      </w:r>
      <w:r w:rsidRPr="00305B14">
        <w:rPr>
          <w:rFonts w:cs="Arial"/>
          <w:color w:val="000000" w:themeColor="text1"/>
          <w:sz w:val="24"/>
          <w:szCs w:val="24"/>
          <w:lang w:val="en-GB"/>
        </w:rPr>
        <w:tab/>
      </w:r>
      <w:r w:rsidRPr="00305B14">
        <w:rPr>
          <w:rFonts w:cs="Arial"/>
          <w:color w:val="000000" w:themeColor="text1"/>
          <w:sz w:val="24"/>
          <w:szCs w:val="24"/>
          <w:lang w:val="en-GB"/>
        </w:rPr>
        <w:tab/>
        <w:t>:</w:t>
      </w:r>
    </w:p>
    <w:p w:rsidR="008A606C" w:rsidRPr="00305B14" w:rsidRDefault="008A606C" w:rsidP="00BB59A5">
      <w:pPr>
        <w:ind w:left="720"/>
        <w:rPr>
          <w:rFonts w:cs="Arial"/>
          <w:color w:val="000000" w:themeColor="text1"/>
          <w:sz w:val="24"/>
          <w:szCs w:val="24"/>
          <w:lang w:val="en-GB"/>
        </w:rPr>
      </w:pPr>
      <w:r w:rsidRPr="00305B14">
        <w:rPr>
          <w:rFonts w:cs="Arial"/>
          <w:color w:val="000000" w:themeColor="text1"/>
          <w:sz w:val="24"/>
          <w:szCs w:val="24"/>
          <w:lang w:val="id-ID"/>
        </w:rPr>
        <w:t>Pendidikan Terakhir</w:t>
      </w:r>
      <w:r w:rsidRPr="00305B14">
        <w:rPr>
          <w:rFonts w:cs="Arial"/>
          <w:color w:val="000000" w:themeColor="text1"/>
          <w:sz w:val="24"/>
          <w:szCs w:val="24"/>
        </w:rPr>
        <w:tab/>
      </w:r>
      <w:r w:rsidRPr="00305B14">
        <w:rPr>
          <w:rFonts w:cs="Arial"/>
          <w:color w:val="000000" w:themeColor="text1"/>
          <w:sz w:val="24"/>
          <w:szCs w:val="24"/>
          <w:lang w:val="id-ID"/>
        </w:rPr>
        <w:tab/>
        <w:t>: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ab/>
      </w:r>
    </w:p>
    <w:p w:rsidR="008A606C" w:rsidRPr="00305B14" w:rsidRDefault="008A606C" w:rsidP="00BB59A5">
      <w:pPr>
        <w:ind w:left="720"/>
        <w:rPr>
          <w:rFonts w:cs="Arial"/>
          <w:color w:val="000000" w:themeColor="text1"/>
          <w:sz w:val="24"/>
          <w:szCs w:val="24"/>
          <w:lang w:val="en-GB"/>
        </w:rPr>
      </w:pPr>
      <w:r w:rsidRPr="00305B14">
        <w:rPr>
          <w:rFonts w:cs="Arial"/>
          <w:color w:val="000000" w:themeColor="text1"/>
          <w:sz w:val="24"/>
          <w:szCs w:val="24"/>
          <w:lang w:val="en-GB"/>
        </w:rPr>
        <w:t>Alamat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ab/>
      </w:r>
      <w:r w:rsidRPr="00305B14">
        <w:rPr>
          <w:rFonts w:cs="Arial"/>
          <w:color w:val="000000" w:themeColor="text1"/>
          <w:sz w:val="24"/>
          <w:szCs w:val="24"/>
          <w:lang w:val="en-GB"/>
        </w:rPr>
        <w:tab/>
      </w:r>
      <w:r w:rsidRPr="00305B14">
        <w:rPr>
          <w:rFonts w:cs="Arial"/>
          <w:color w:val="000000" w:themeColor="text1"/>
          <w:sz w:val="24"/>
          <w:szCs w:val="24"/>
          <w:lang w:val="en-GB"/>
        </w:rPr>
        <w:tab/>
      </w:r>
      <w:r w:rsidRPr="00305B14">
        <w:rPr>
          <w:rFonts w:cs="Arial"/>
          <w:color w:val="000000" w:themeColor="text1"/>
          <w:sz w:val="24"/>
          <w:szCs w:val="24"/>
          <w:lang w:val="en-GB"/>
        </w:rPr>
        <w:tab/>
        <w:t>: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ab/>
      </w:r>
    </w:p>
    <w:p w:rsidR="008A606C" w:rsidRPr="00305B14" w:rsidRDefault="008A606C" w:rsidP="00BB59A5">
      <w:pPr>
        <w:ind w:left="720"/>
        <w:rPr>
          <w:rFonts w:cs="Arial"/>
          <w:color w:val="000000" w:themeColor="text1"/>
          <w:sz w:val="24"/>
          <w:szCs w:val="24"/>
          <w:lang w:val="en-GB"/>
        </w:rPr>
      </w:pPr>
    </w:p>
    <w:p w:rsidR="008A606C" w:rsidRPr="00305B14" w:rsidRDefault="008A606C" w:rsidP="00BB59A5">
      <w:pPr>
        <w:ind w:left="720"/>
        <w:rPr>
          <w:rFonts w:cs="Arial"/>
          <w:color w:val="000000" w:themeColor="text1"/>
          <w:sz w:val="24"/>
          <w:szCs w:val="24"/>
          <w:lang w:val="en-GB"/>
        </w:rPr>
      </w:pPr>
    </w:p>
    <w:p w:rsidR="008A606C" w:rsidRPr="00305B14" w:rsidRDefault="008A606C" w:rsidP="00BB59A5">
      <w:pPr>
        <w:ind w:left="720"/>
        <w:rPr>
          <w:rFonts w:cs="Arial"/>
          <w:color w:val="000000" w:themeColor="text1"/>
          <w:sz w:val="24"/>
          <w:szCs w:val="24"/>
          <w:lang w:val="en-GB"/>
        </w:rPr>
      </w:pPr>
    </w:p>
    <w:p w:rsidR="008A606C" w:rsidRPr="00305B14" w:rsidRDefault="008A606C" w:rsidP="00BB59A5">
      <w:pPr>
        <w:ind w:left="720"/>
        <w:jc w:val="both"/>
        <w:rPr>
          <w:rFonts w:cs="Arial"/>
          <w:color w:val="000000" w:themeColor="text1"/>
          <w:sz w:val="24"/>
          <w:szCs w:val="24"/>
          <w:lang w:val="en-GB"/>
        </w:rPr>
      </w:pPr>
      <w:r w:rsidRPr="00305B14">
        <w:rPr>
          <w:rFonts w:cs="Arial"/>
          <w:color w:val="000000" w:themeColor="text1"/>
          <w:sz w:val="24"/>
          <w:szCs w:val="24"/>
          <w:lang w:val="en-GB"/>
        </w:rPr>
        <w:t>Dengan</w:t>
      </w:r>
      <w:r w:rsidR="00962F5E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ini</w:t>
      </w:r>
      <w:r w:rsidR="00962F5E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menyatakan</w:t>
      </w:r>
      <w:r w:rsidR="00962F5E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dengan</w:t>
      </w:r>
      <w:r w:rsidR="00962F5E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 xml:space="preserve">sesungguhnya, </w:t>
      </w:r>
      <w:proofErr w:type="gramStart"/>
      <w:r w:rsidRPr="00305B14">
        <w:rPr>
          <w:rFonts w:cs="Arial"/>
          <w:color w:val="000000" w:themeColor="text1"/>
          <w:sz w:val="24"/>
          <w:szCs w:val="24"/>
          <w:lang w:val="en-GB"/>
        </w:rPr>
        <w:t>bahwasaya :</w:t>
      </w:r>
      <w:proofErr w:type="gramEnd"/>
    </w:p>
    <w:p w:rsidR="008A606C" w:rsidRPr="00305B14" w:rsidRDefault="008A606C" w:rsidP="00BB59A5">
      <w:pPr>
        <w:ind w:left="720"/>
        <w:jc w:val="both"/>
        <w:rPr>
          <w:rFonts w:cs="Arial"/>
          <w:color w:val="000000" w:themeColor="text1"/>
          <w:sz w:val="24"/>
          <w:szCs w:val="24"/>
          <w:lang w:val="en-GB"/>
        </w:rPr>
      </w:pPr>
    </w:p>
    <w:p w:rsidR="008A606C" w:rsidRPr="00305B14" w:rsidRDefault="008A606C" w:rsidP="00BB59A5">
      <w:pPr>
        <w:widowControl/>
        <w:numPr>
          <w:ilvl w:val="0"/>
          <w:numId w:val="5"/>
        </w:numPr>
        <w:tabs>
          <w:tab w:val="clear" w:pos="720"/>
        </w:tabs>
        <w:autoSpaceDE/>
        <w:autoSpaceDN/>
        <w:ind w:left="1146" w:hanging="426"/>
        <w:jc w:val="both"/>
        <w:rPr>
          <w:rFonts w:cs="Arial"/>
          <w:color w:val="000000" w:themeColor="text1"/>
          <w:sz w:val="24"/>
          <w:szCs w:val="24"/>
          <w:lang w:val="en-GB"/>
        </w:rPr>
      </w:pPr>
      <w:r w:rsidRPr="00305B14">
        <w:rPr>
          <w:rFonts w:cs="Arial"/>
          <w:color w:val="000000" w:themeColor="text1"/>
          <w:sz w:val="24"/>
          <w:szCs w:val="24"/>
          <w:lang w:val="en-GB"/>
        </w:rPr>
        <w:t>Tidak</w:t>
      </w:r>
      <w:r w:rsidR="00962F5E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berkedudukan</w:t>
      </w:r>
      <w:r w:rsidR="00962F5E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sebagai</w:t>
      </w:r>
      <w:r w:rsidR="00962F5E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pegawai</w:t>
      </w:r>
      <w:r w:rsidR="00962F5E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Tenaga</w:t>
      </w:r>
      <w:r w:rsidR="00962F5E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Kontrak, calon PNS, PNS, prajurit</w:t>
      </w:r>
      <w:r w:rsidR="00962F5E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Tentara</w:t>
      </w:r>
      <w:r w:rsidR="00962F5E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Nasional Indonesia, atau</w:t>
      </w:r>
      <w:r w:rsidR="00962F5E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anggota</w:t>
      </w:r>
      <w:r w:rsidR="00962F5E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Kepolisian Negara Republik Indonesia;</w:t>
      </w:r>
    </w:p>
    <w:p w:rsidR="008A606C" w:rsidRPr="00305B14" w:rsidRDefault="008A606C" w:rsidP="00BB59A5">
      <w:pPr>
        <w:widowControl/>
        <w:numPr>
          <w:ilvl w:val="0"/>
          <w:numId w:val="5"/>
        </w:numPr>
        <w:tabs>
          <w:tab w:val="clear" w:pos="720"/>
        </w:tabs>
        <w:autoSpaceDE/>
        <w:autoSpaceDN/>
        <w:ind w:left="1146" w:hanging="426"/>
        <w:jc w:val="both"/>
        <w:rPr>
          <w:rFonts w:cs="Arial"/>
          <w:color w:val="000000" w:themeColor="text1"/>
          <w:sz w:val="24"/>
          <w:szCs w:val="24"/>
          <w:lang w:val="en-GB"/>
        </w:rPr>
      </w:pPr>
      <w:r w:rsidRPr="00305B14">
        <w:rPr>
          <w:rFonts w:cs="Arial"/>
          <w:color w:val="000000" w:themeColor="text1"/>
          <w:sz w:val="24"/>
          <w:szCs w:val="24"/>
          <w:lang w:val="en-GB"/>
        </w:rPr>
        <w:t>Tidak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menjadi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anggota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atau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pengurus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partai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politik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atau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terlibat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politik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praktis;</w:t>
      </w:r>
    </w:p>
    <w:p w:rsidR="008A606C" w:rsidRPr="00305B14" w:rsidRDefault="008A606C" w:rsidP="00BB59A5">
      <w:pPr>
        <w:widowControl/>
        <w:numPr>
          <w:ilvl w:val="0"/>
          <w:numId w:val="5"/>
        </w:numPr>
        <w:tabs>
          <w:tab w:val="clear" w:pos="720"/>
        </w:tabs>
        <w:autoSpaceDE/>
        <w:autoSpaceDN/>
        <w:ind w:left="1146" w:hanging="426"/>
        <w:jc w:val="both"/>
        <w:rPr>
          <w:rFonts w:cs="Arial"/>
          <w:color w:val="000000" w:themeColor="text1"/>
          <w:sz w:val="24"/>
          <w:szCs w:val="24"/>
          <w:lang w:val="en-GB"/>
        </w:rPr>
      </w:pPr>
      <w:r w:rsidRPr="00305B14">
        <w:rPr>
          <w:rFonts w:cs="Arial"/>
          <w:color w:val="000000" w:themeColor="text1"/>
          <w:sz w:val="24"/>
          <w:szCs w:val="24"/>
          <w:lang w:val="en-GB"/>
        </w:rPr>
        <w:t>Memiliki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kualifikasi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pendidikan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sesuai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dengan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persyaratan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jabatan;</w:t>
      </w:r>
    </w:p>
    <w:p w:rsidR="008A606C" w:rsidRPr="00305B14" w:rsidRDefault="008A606C" w:rsidP="00BB59A5">
      <w:pPr>
        <w:widowControl/>
        <w:numPr>
          <w:ilvl w:val="0"/>
          <w:numId w:val="5"/>
        </w:numPr>
        <w:tabs>
          <w:tab w:val="clear" w:pos="720"/>
        </w:tabs>
        <w:autoSpaceDE/>
        <w:autoSpaceDN/>
        <w:ind w:left="1146" w:hanging="426"/>
        <w:jc w:val="both"/>
        <w:rPr>
          <w:rFonts w:cs="Arial"/>
          <w:color w:val="000000" w:themeColor="text1"/>
          <w:sz w:val="24"/>
          <w:szCs w:val="24"/>
          <w:lang w:val="en-GB"/>
        </w:rPr>
      </w:pPr>
      <w:r w:rsidRPr="00305B14">
        <w:rPr>
          <w:rFonts w:cs="Arial"/>
          <w:color w:val="000000" w:themeColor="text1"/>
          <w:sz w:val="24"/>
          <w:szCs w:val="24"/>
          <w:lang w:val="en-GB"/>
        </w:rPr>
        <w:t>Sehat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jasmani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dan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rohani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sesuai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dengan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persyaratan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jabatan yang dilamar;</w:t>
      </w:r>
    </w:p>
    <w:p w:rsidR="00BB59A5" w:rsidRPr="00305B14" w:rsidRDefault="00BB59A5" w:rsidP="00BB59A5">
      <w:pPr>
        <w:widowControl/>
        <w:numPr>
          <w:ilvl w:val="0"/>
          <w:numId w:val="5"/>
        </w:numPr>
        <w:tabs>
          <w:tab w:val="clear" w:pos="720"/>
        </w:tabs>
        <w:autoSpaceDE/>
        <w:autoSpaceDN/>
        <w:ind w:left="1146" w:hanging="426"/>
        <w:jc w:val="both"/>
        <w:rPr>
          <w:rFonts w:cs="Arial"/>
          <w:color w:val="000000" w:themeColor="text1"/>
          <w:sz w:val="24"/>
          <w:szCs w:val="24"/>
          <w:lang w:val="en-GB"/>
        </w:rPr>
      </w:pPr>
      <w:r w:rsidRPr="00305B14">
        <w:rPr>
          <w:rFonts w:cs="Arial"/>
          <w:color w:val="000000" w:themeColor="text1"/>
          <w:sz w:val="24"/>
          <w:szCs w:val="24"/>
          <w:lang w:val="en-GB"/>
        </w:rPr>
        <w:t>Bebas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narkoba;</w:t>
      </w:r>
    </w:p>
    <w:p w:rsidR="00BB59A5" w:rsidRPr="00305B14" w:rsidRDefault="00BB59A5" w:rsidP="00BB59A5">
      <w:pPr>
        <w:widowControl/>
        <w:numPr>
          <w:ilvl w:val="0"/>
          <w:numId w:val="5"/>
        </w:numPr>
        <w:tabs>
          <w:tab w:val="clear" w:pos="720"/>
        </w:tabs>
        <w:autoSpaceDE/>
        <w:autoSpaceDN/>
        <w:ind w:left="1146" w:hanging="426"/>
        <w:jc w:val="both"/>
        <w:rPr>
          <w:rFonts w:cs="Arial"/>
          <w:color w:val="000000" w:themeColor="text1"/>
          <w:sz w:val="24"/>
          <w:szCs w:val="24"/>
          <w:lang w:val="en-GB"/>
        </w:rPr>
      </w:pPr>
      <w:r w:rsidRPr="00305B14">
        <w:rPr>
          <w:rFonts w:cs="Arial"/>
          <w:color w:val="000000" w:themeColor="text1"/>
          <w:sz w:val="24"/>
          <w:szCs w:val="24"/>
          <w:lang w:val="en-GB"/>
        </w:rPr>
        <w:t>Tidak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memiliki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 xml:space="preserve">tato; </w:t>
      </w:r>
    </w:p>
    <w:p w:rsidR="008A606C" w:rsidRPr="00305B14" w:rsidRDefault="008A606C" w:rsidP="00BB59A5">
      <w:pPr>
        <w:widowControl/>
        <w:numPr>
          <w:ilvl w:val="0"/>
          <w:numId w:val="5"/>
        </w:numPr>
        <w:tabs>
          <w:tab w:val="clear" w:pos="720"/>
        </w:tabs>
        <w:autoSpaceDE/>
        <w:autoSpaceDN/>
        <w:ind w:left="1146" w:hanging="426"/>
        <w:jc w:val="both"/>
        <w:rPr>
          <w:rFonts w:cs="Arial"/>
          <w:color w:val="000000" w:themeColor="text1"/>
          <w:sz w:val="24"/>
          <w:szCs w:val="24"/>
          <w:lang w:val="en-GB"/>
        </w:rPr>
      </w:pPr>
      <w:r w:rsidRPr="00305B14">
        <w:rPr>
          <w:rFonts w:cs="Arial"/>
          <w:color w:val="000000" w:themeColor="text1"/>
          <w:sz w:val="24"/>
          <w:szCs w:val="24"/>
          <w:lang w:val="en-GB"/>
        </w:rPr>
        <w:t>Bersedia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menerima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segala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Keputusan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Panitia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Penerimaan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Calon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Pegawai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Tenaga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Kontrak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dan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tidak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proofErr w:type="gramStart"/>
      <w:r w:rsidRPr="00305B14">
        <w:rPr>
          <w:rFonts w:cs="Arial"/>
          <w:color w:val="000000" w:themeColor="text1"/>
          <w:sz w:val="24"/>
          <w:szCs w:val="24"/>
          <w:lang w:val="en-GB"/>
        </w:rPr>
        <w:t>akan</w:t>
      </w:r>
      <w:proofErr w:type="gramEnd"/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mengganggu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gugat.</w:t>
      </w:r>
    </w:p>
    <w:p w:rsidR="008A606C" w:rsidRPr="00305B14" w:rsidRDefault="008A606C" w:rsidP="00BB59A5">
      <w:pPr>
        <w:ind w:left="720"/>
        <w:jc w:val="both"/>
        <w:rPr>
          <w:rFonts w:cs="Arial"/>
          <w:color w:val="000000" w:themeColor="text1"/>
          <w:sz w:val="24"/>
          <w:szCs w:val="24"/>
          <w:lang w:val="en-GB"/>
        </w:rPr>
      </w:pPr>
    </w:p>
    <w:p w:rsidR="008A606C" w:rsidRPr="00305B14" w:rsidRDefault="008A606C" w:rsidP="00BB59A5">
      <w:pPr>
        <w:ind w:left="720"/>
        <w:jc w:val="both"/>
        <w:rPr>
          <w:rFonts w:cs="Arial"/>
          <w:color w:val="000000" w:themeColor="text1"/>
          <w:sz w:val="24"/>
          <w:szCs w:val="24"/>
          <w:lang w:val="en-GB"/>
        </w:rPr>
      </w:pPr>
      <w:proofErr w:type="gramStart"/>
      <w:r w:rsidRPr="00305B14">
        <w:rPr>
          <w:rFonts w:cs="Arial"/>
          <w:color w:val="000000" w:themeColor="text1"/>
          <w:sz w:val="24"/>
          <w:szCs w:val="24"/>
          <w:lang w:val="en-GB"/>
        </w:rPr>
        <w:t>Demikian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pernyataan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ini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saya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buat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dengan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sesungguhnya, dan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saya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bersedia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dituntut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dimuka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pengadilan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serta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bersedia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menerima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segala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tindakan yang diambil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oleh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Pemerintah, apabila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dikemudian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hari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terbukti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pernyataan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saya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ini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tidak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benar.</w:t>
      </w:r>
      <w:proofErr w:type="gramEnd"/>
    </w:p>
    <w:p w:rsidR="008A606C" w:rsidRPr="00305B14" w:rsidRDefault="008A606C" w:rsidP="00BB59A5">
      <w:pPr>
        <w:ind w:left="720"/>
        <w:rPr>
          <w:rFonts w:cs="Arial"/>
          <w:color w:val="000000" w:themeColor="text1"/>
          <w:sz w:val="24"/>
          <w:szCs w:val="24"/>
          <w:lang w:val="en-GB"/>
        </w:rPr>
      </w:pPr>
    </w:p>
    <w:p w:rsidR="008A606C" w:rsidRPr="00305B14" w:rsidRDefault="008A606C" w:rsidP="00BB59A5">
      <w:pPr>
        <w:ind w:left="720"/>
        <w:rPr>
          <w:rFonts w:cs="Arial"/>
          <w:color w:val="000000" w:themeColor="text1"/>
          <w:sz w:val="24"/>
          <w:szCs w:val="24"/>
          <w:lang w:val="en-GB"/>
        </w:rPr>
      </w:pPr>
    </w:p>
    <w:p w:rsidR="008A606C" w:rsidRPr="00305B14" w:rsidRDefault="008A606C" w:rsidP="00BB59A5">
      <w:pPr>
        <w:ind w:left="5760"/>
        <w:rPr>
          <w:rFonts w:cs="Arial"/>
          <w:color w:val="000000" w:themeColor="text1"/>
          <w:sz w:val="24"/>
          <w:szCs w:val="24"/>
          <w:lang w:val="en-GB"/>
        </w:rPr>
      </w:pPr>
      <w:r w:rsidRPr="00305B14">
        <w:rPr>
          <w:rFonts w:cs="Arial"/>
          <w:color w:val="000000" w:themeColor="text1"/>
          <w:sz w:val="24"/>
          <w:szCs w:val="24"/>
          <w:lang w:val="en-GB"/>
        </w:rPr>
        <w:t xml:space="preserve">………………….,   </w:t>
      </w:r>
      <w:r w:rsidR="004C491C" w:rsidRPr="00305B14">
        <w:rPr>
          <w:rFonts w:cs="Arial"/>
          <w:color w:val="000000" w:themeColor="text1"/>
          <w:sz w:val="24"/>
          <w:szCs w:val="24"/>
          <w:lang w:val="en-GB"/>
        </w:rPr>
        <w:t>Maret</w:t>
      </w:r>
      <w:r w:rsidR="006E3A33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202</w:t>
      </w:r>
      <w:r w:rsidR="004C491C" w:rsidRPr="00305B14">
        <w:rPr>
          <w:rFonts w:cs="Arial"/>
          <w:color w:val="000000" w:themeColor="text1"/>
          <w:sz w:val="24"/>
          <w:szCs w:val="24"/>
          <w:lang w:val="en-GB"/>
        </w:rPr>
        <w:t>1</w:t>
      </w:r>
    </w:p>
    <w:p w:rsidR="008A606C" w:rsidRPr="00305B14" w:rsidRDefault="008A606C" w:rsidP="008A606C">
      <w:pPr>
        <w:rPr>
          <w:rFonts w:cs="Arial"/>
          <w:color w:val="000000" w:themeColor="text1"/>
          <w:sz w:val="24"/>
          <w:szCs w:val="24"/>
          <w:lang w:val="en-GB"/>
        </w:rPr>
      </w:pPr>
    </w:p>
    <w:p w:rsidR="008A606C" w:rsidRPr="00305B14" w:rsidRDefault="008A606C" w:rsidP="008A606C">
      <w:pPr>
        <w:ind w:firstLine="4962"/>
        <w:jc w:val="center"/>
        <w:rPr>
          <w:rFonts w:cs="Arial"/>
          <w:color w:val="000000" w:themeColor="text1"/>
          <w:sz w:val="24"/>
          <w:szCs w:val="24"/>
          <w:lang w:val="en-GB"/>
        </w:rPr>
      </w:pPr>
      <w:r w:rsidRPr="00305B14">
        <w:rPr>
          <w:rFonts w:cs="Arial"/>
          <w:color w:val="000000" w:themeColor="text1"/>
          <w:sz w:val="24"/>
          <w:szCs w:val="24"/>
          <w:lang w:val="en-GB"/>
        </w:rPr>
        <w:t>Yang membuat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pernyataan,</w:t>
      </w:r>
    </w:p>
    <w:p w:rsidR="008A606C" w:rsidRPr="00305B14" w:rsidRDefault="008A606C" w:rsidP="008A606C">
      <w:pPr>
        <w:ind w:firstLine="4962"/>
        <w:jc w:val="center"/>
        <w:rPr>
          <w:rFonts w:cs="Arial"/>
          <w:color w:val="000000" w:themeColor="text1"/>
          <w:sz w:val="24"/>
          <w:szCs w:val="24"/>
          <w:lang w:val="en-GB"/>
        </w:rPr>
      </w:pPr>
    </w:p>
    <w:p w:rsidR="008A606C" w:rsidRPr="00305B14" w:rsidRDefault="00EF67ED" w:rsidP="008A606C">
      <w:pPr>
        <w:ind w:firstLine="4962"/>
        <w:jc w:val="center"/>
        <w:rPr>
          <w:rFonts w:cs="Arial"/>
          <w:color w:val="000000" w:themeColor="text1"/>
          <w:vertAlign w:val="subscript"/>
          <w:lang w:val="en-GB"/>
        </w:rPr>
      </w:pPr>
      <w:r w:rsidRPr="00EF67ED">
        <w:rPr>
          <w:rFonts w:cs="Arial"/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left:0;text-align:left;margin-left:295pt;margin-top:3.6pt;width:89pt;height:36.7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O7GwIAAEAEAAAOAAAAZHJzL2Uyb0RvYy54bWysU9uO2yAQfa/Uf0C8N7Zza9aKs2p3m6rS&#10;9iLt9gMwxjEqMBRI7PTrO+AkTW8vVXlADHM4zMyZWd8OWpGDcF6CqWgxySkRhkMjza6in5+2L1aU&#10;+MBMwxQYUdGj8PR28/zZurelmEIHqhGOIInxZW8r2oVgyyzzvBOa+QlYYdDZgtMsoOl2WeNYj+xa&#10;ZdM8X2Y9uMY64MJ7vL0fnXST+NtW8PCxbb0IRFUUYwtpd2mv455t1qzcOWY7yU9hsH+IQjNp8NML&#10;1T0LjOyd/I1KS+7AQxsmHHQGbSu5SDlgNkX+SzaPHbMi5YLF8fZSJv//aPmHwydHZFPRGSWGaZTo&#10;SQyBvIaBzGJ1eutLBD1ahIUBr1HllKm3D8C/eIRkV5jxgY/oun8PDfKxfYD0YmidjjXCrAnSoBzH&#10;iwTxTx65ixmqWlDC0TdfLlbTZYwiY+X5tXU+vBWgSTxU1KHEiZ0dHnwYoWdI/MyDks1WKpUMt6vv&#10;lCMHhu2wTevE/hNMGdJX9GYxXYyZ/pUiT+tPFFoG7GsldUVXFxArO8GaN6bBMFkZmFTjGbNT5lTH&#10;WLqxiGGoh6RMcdahhuaIhXUwtjGOHR46cN8o6bGFK+q/7pkTlKh3BnvkppjPY88nY754OUXDXXvq&#10;aw8zHKkqGigZj3dhnJO9dXLX4U+j7gZeoaCtTLWOyo9RncLHNk1qnUYqzsG1nVA/Bn/zHQAA//8D&#10;AFBLAwQUAAYACAAAACEATVRrB94AAAAIAQAADwAAAGRycy9kb3ducmV2LnhtbEyPzU7DMBCE70i8&#10;g7VI3KhNq6YhZFPxIySEKlU0fQA3XuJAvI5itw1vjznBcTSjmW/K9eR6caIxdJ4RbmcKBHHjTcct&#10;wr5+uclBhKjZ6N4zIXxTgHV1eVHqwvgzv9NpF1uRSjgUGsHGOBRShsaS02HmB+LkffjR6Zjk2Eoz&#10;6nMqd72cK5VJpztOC1YP9GSp+dodHcLz52K7584aNyxe3+p6My238hHx+mp6uAcRaYp/YfjFT+hQ&#10;JaaDP7IJokdY3qn0JSKs5iCSv8rypA8IucpAVqX8f6D6AQAA//8DAFBLAQItABQABgAIAAAAIQC2&#10;gziS/gAAAOEBAAATAAAAAAAAAAAAAAAAAAAAAABbQ29udGVudF9UeXBlc10ueG1sUEsBAi0AFAAG&#10;AAgAAAAhADj9If/WAAAAlAEAAAsAAAAAAAAAAAAAAAAALwEAAF9yZWxzLy5yZWxzUEsBAi0AFAAG&#10;AAgAAAAhAPKxY7sbAgAAQAQAAA4AAAAAAAAAAAAAAAAALgIAAGRycy9lMm9Eb2MueG1sUEsBAi0A&#10;FAAGAAgAAAAhAE1UawfeAAAACAEAAA8AAAAAAAAAAAAAAAAAdQQAAGRycy9kb3ducmV2LnhtbFBL&#10;BQYAAAAABAAEAPMAAACABQAAAAA=&#10;">
            <v:path arrowok="t"/>
            <v:textbox>
              <w:txbxContent>
                <w:p w:rsidR="00AC7FC5" w:rsidRPr="0066387E" w:rsidRDefault="00AC7FC5" w:rsidP="008A606C">
                  <w:pPr>
                    <w:jc w:val="center"/>
                  </w:pPr>
                  <w:r w:rsidRPr="0066387E">
                    <w:t>Materai</w:t>
                  </w:r>
                </w:p>
                <w:p w:rsidR="00AC7FC5" w:rsidRPr="00CC588D" w:rsidRDefault="00AC7FC5" w:rsidP="008A606C">
                  <w:pPr>
                    <w:jc w:val="center"/>
                  </w:pPr>
                  <w:r>
                    <w:t>Rp. 10.000,-</w:t>
                  </w:r>
                </w:p>
                <w:p w:rsidR="00AC7FC5" w:rsidRPr="00BF6940" w:rsidRDefault="00AC7FC5" w:rsidP="008A606C">
                  <w:pPr>
                    <w:jc w:val="center"/>
                  </w:pPr>
                </w:p>
              </w:txbxContent>
            </v:textbox>
          </v:shape>
        </w:pict>
      </w:r>
    </w:p>
    <w:p w:rsidR="008A606C" w:rsidRPr="00305B14" w:rsidRDefault="008A606C" w:rsidP="008A606C">
      <w:pPr>
        <w:ind w:firstLine="4962"/>
        <w:jc w:val="center"/>
        <w:rPr>
          <w:rFonts w:cs="Arial"/>
          <w:color w:val="000000" w:themeColor="text1"/>
          <w:vertAlign w:val="subscript"/>
          <w:lang w:val="en-GB"/>
        </w:rPr>
      </w:pPr>
    </w:p>
    <w:p w:rsidR="008A606C" w:rsidRPr="00305B14" w:rsidRDefault="008A606C" w:rsidP="008A606C">
      <w:pPr>
        <w:ind w:firstLine="4962"/>
        <w:jc w:val="center"/>
        <w:rPr>
          <w:rFonts w:cs="Arial"/>
          <w:color w:val="000000" w:themeColor="text1"/>
          <w:vertAlign w:val="subscript"/>
          <w:lang w:val="id-ID"/>
        </w:rPr>
      </w:pPr>
    </w:p>
    <w:p w:rsidR="008A606C" w:rsidRPr="00305B14" w:rsidRDefault="008A606C" w:rsidP="008A606C">
      <w:pPr>
        <w:ind w:firstLine="4962"/>
        <w:jc w:val="center"/>
        <w:rPr>
          <w:rFonts w:cs="Arial"/>
          <w:color w:val="000000" w:themeColor="text1"/>
          <w:vertAlign w:val="subscript"/>
          <w:lang w:val="id-ID"/>
        </w:rPr>
      </w:pPr>
    </w:p>
    <w:p w:rsidR="008A606C" w:rsidRPr="00305B14" w:rsidRDefault="008A606C" w:rsidP="008A606C">
      <w:pPr>
        <w:ind w:firstLine="4962"/>
        <w:jc w:val="center"/>
        <w:rPr>
          <w:rFonts w:cs="Arial"/>
          <w:color w:val="000000" w:themeColor="text1"/>
          <w:lang w:val="en-GB"/>
        </w:rPr>
      </w:pPr>
      <w:r w:rsidRPr="00305B14">
        <w:rPr>
          <w:rFonts w:cs="Arial"/>
          <w:color w:val="000000" w:themeColor="text1"/>
          <w:lang w:val="en-GB"/>
        </w:rPr>
        <w:t>(………………………………………….)</w:t>
      </w:r>
    </w:p>
    <w:p w:rsidR="008A606C" w:rsidRPr="00305B14" w:rsidRDefault="008A606C" w:rsidP="008A606C">
      <w:pPr>
        <w:jc w:val="center"/>
        <w:rPr>
          <w:rFonts w:cs="Arial"/>
          <w:b/>
          <w:bCs/>
          <w:color w:val="000000" w:themeColor="text1"/>
          <w:lang w:val="en-GB"/>
        </w:rPr>
      </w:pPr>
    </w:p>
    <w:p w:rsidR="008A606C" w:rsidRPr="00305B14" w:rsidRDefault="008A606C" w:rsidP="008A606C">
      <w:pPr>
        <w:jc w:val="center"/>
        <w:rPr>
          <w:rFonts w:cs="Arial"/>
          <w:b/>
          <w:bCs/>
          <w:color w:val="000000" w:themeColor="text1"/>
          <w:lang w:val="en-GB"/>
        </w:rPr>
      </w:pPr>
    </w:p>
    <w:p w:rsidR="008A606C" w:rsidRPr="00305B14" w:rsidRDefault="008A606C" w:rsidP="008A606C">
      <w:pPr>
        <w:jc w:val="center"/>
        <w:rPr>
          <w:rFonts w:cs="Arial"/>
          <w:b/>
          <w:bCs/>
          <w:color w:val="000000" w:themeColor="text1"/>
          <w:lang w:val="en-GB"/>
        </w:rPr>
      </w:pPr>
    </w:p>
    <w:p w:rsidR="008A606C" w:rsidRPr="00305B14" w:rsidRDefault="008A606C" w:rsidP="008A606C">
      <w:pPr>
        <w:spacing w:line="360" w:lineRule="auto"/>
        <w:rPr>
          <w:rFonts w:cs="Arial"/>
          <w:color w:val="000000" w:themeColor="text1"/>
        </w:rPr>
      </w:pPr>
    </w:p>
    <w:p w:rsidR="008A606C" w:rsidRPr="00305B14" w:rsidRDefault="008A606C">
      <w:pPr>
        <w:pStyle w:val="BodyText"/>
        <w:ind w:left="6476" w:right="1136"/>
        <w:jc w:val="center"/>
        <w:rPr>
          <w:color w:val="000000" w:themeColor="text1"/>
        </w:rPr>
      </w:pPr>
    </w:p>
    <w:sectPr w:rsidR="008A606C" w:rsidRPr="00305B14" w:rsidSect="00BC1773">
      <w:pgSz w:w="12250" w:h="18730"/>
      <w:pgMar w:top="567" w:right="907" w:bottom="567" w:left="6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Urali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969D9"/>
    <w:multiLevelType w:val="hybridMultilevel"/>
    <w:tmpl w:val="29981610"/>
    <w:lvl w:ilvl="0" w:tplc="E0360898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96E6B56"/>
    <w:multiLevelType w:val="hybridMultilevel"/>
    <w:tmpl w:val="A1BE9C7C"/>
    <w:lvl w:ilvl="0" w:tplc="D08AF4A4">
      <w:start w:val="1"/>
      <w:numFmt w:val="upperRoman"/>
      <w:lvlText w:val="%1."/>
      <w:lvlJc w:val="left"/>
      <w:pPr>
        <w:ind w:left="1248" w:hanging="428"/>
      </w:pPr>
      <w:rPr>
        <w:rFonts w:ascii="Bookman Uralic" w:eastAsia="Bookman Uralic" w:hAnsi="Bookman Uralic" w:cs="Bookman Uralic" w:hint="default"/>
        <w:spacing w:val="-2"/>
        <w:w w:val="99"/>
        <w:sz w:val="24"/>
        <w:szCs w:val="24"/>
        <w:lang w:eastAsia="en-US" w:bidi="ar-SA"/>
      </w:rPr>
    </w:lvl>
    <w:lvl w:ilvl="1" w:tplc="C2DABCBC">
      <w:start w:val="1"/>
      <w:numFmt w:val="decimal"/>
      <w:lvlText w:val="%2."/>
      <w:lvlJc w:val="left"/>
      <w:pPr>
        <w:ind w:left="1528" w:hanging="281"/>
      </w:pPr>
      <w:rPr>
        <w:rFonts w:ascii="Bookman Uralic" w:eastAsia="Bookman Uralic" w:hAnsi="Bookman Uralic" w:cs="Bookman Uralic" w:hint="default"/>
        <w:b w:val="0"/>
        <w:spacing w:val="-1"/>
        <w:w w:val="99"/>
        <w:sz w:val="24"/>
        <w:szCs w:val="24"/>
        <w:lang w:eastAsia="en-US" w:bidi="ar-SA"/>
      </w:rPr>
    </w:lvl>
    <w:lvl w:ilvl="2" w:tplc="895E43FE">
      <w:start w:val="1"/>
      <w:numFmt w:val="lowerLetter"/>
      <w:lvlText w:val="%3."/>
      <w:lvlJc w:val="left"/>
      <w:pPr>
        <w:ind w:left="1813" w:hanging="285"/>
      </w:pPr>
      <w:rPr>
        <w:rFonts w:ascii="Bookman Uralic" w:eastAsia="Bookman Uralic" w:hAnsi="Bookman Uralic" w:cs="Bookman Uralic" w:hint="default"/>
        <w:w w:val="99"/>
        <w:sz w:val="24"/>
        <w:szCs w:val="24"/>
        <w:lang w:eastAsia="en-US" w:bidi="ar-SA"/>
      </w:rPr>
    </w:lvl>
    <w:lvl w:ilvl="3" w:tplc="EAB610A2">
      <w:numFmt w:val="bullet"/>
      <w:lvlText w:val="•"/>
      <w:lvlJc w:val="left"/>
      <w:pPr>
        <w:ind w:left="1880" w:hanging="285"/>
      </w:pPr>
      <w:rPr>
        <w:rFonts w:hint="default"/>
        <w:lang w:eastAsia="en-US" w:bidi="ar-SA"/>
      </w:rPr>
    </w:lvl>
    <w:lvl w:ilvl="4" w:tplc="5BA64E08">
      <w:numFmt w:val="bullet"/>
      <w:lvlText w:val="•"/>
      <w:lvlJc w:val="left"/>
      <w:pPr>
        <w:ind w:left="3192" w:hanging="285"/>
      </w:pPr>
      <w:rPr>
        <w:rFonts w:hint="default"/>
        <w:lang w:eastAsia="en-US" w:bidi="ar-SA"/>
      </w:rPr>
    </w:lvl>
    <w:lvl w:ilvl="5" w:tplc="13888AD6">
      <w:numFmt w:val="bullet"/>
      <w:lvlText w:val="•"/>
      <w:lvlJc w:val="left"/>
      <w:pPr>
        <w:ind w:left="4504" w:hanging="285"/>
      </w:pPr>
      <w:rPr>
        <w:rFonts w:hint="default"/>
        <w:lang w:eastAsia="en-US" w:bidi="ar-SA"/>
      </w:rPr>
    </w:lvl>
    <w:lvl w:ilvl="6" w:tplc="E0247E0E">
      <w:numFmt w:val="bullet"/>
      <w:lvlText w:val="•"/>
      <w:lvlJc w:val="left"/>
      <w:pPr>
        <w:ind w:left="5816" w:hanging="285"/>
      </w:pPr>
      <w:rPr>
        <w:rFonts w:hint="default"/>
        <w:lang w:eastAsia="en-US" w:bidi="ar-SA"/>
      </w:rPr>
    </w:lvl>
    <w:lvl w:ilvl="7" w:tplc="6D3AC404">
      <w:numFmt w:val="bullet"/>
      <w:lvlText w:val="•"/>
      <w:lvlJc w:val="left"/>
      <w:pPr>
        <w:ind w:left="7128" w:hanging="285"/>
      </w:pPr>
      <w:rPr>
        <w:rFonts w:hint="default"/>
        <w:lang w:eastAsia="en-US" w:bidi="ar-SA"/>
      </w:rPr>
    </w:lvl>
    <w:lvl w:ilvl="8" w:tplc="4468DEAA">
      <w:numFmt w:val="bullet"/>
      <w:lvlText w:val="•"/>
      <w:lvlJc w:val="left"/>
      <w:pPr>
        <w:ind w:left="8440" w:hanging="285"/>
      </w:pPr>
      <w:rPr>
        <w:rFonts w:hint="default"/>
        <w:lang w:eastAsia="en-US" w:bidi="ar-SA"/>
      </w:rPr>
    </w:lvl>
  </w:abstractNum>
  <w:abstractNum w:abstractNumId="2">
    <w:nsid w:val="1E781052"/>
    <w:multiLevelType w:val="hybridMultilevel"/>
    <w:tmpl w:val="950C8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0258E"/>
    <w:multiLevelType w:val="hybridMultilevel"/>
    <w:tmpl w:val="74B0ED42"/>
    <w:lvl w:ilvl="0" w:tplc="1E8427BE">
      <w:start w:val="1"/>
      <w:numFmt w:val="upperRoman"/>
      <w:lvlText w:val="%1."/>
      <w:lvlJc w:val="left"/>
      <w:pPr>
        <w:ind w:left="1247" w:hanging="428"/>
      </w:pPr>
      <w:rPr>
        <w:rFonts w:ascii="Bookman Old Style" w:eastAsia="Bookman Old Style" w:hAnsi="Bookman Old Style" w:cs="Bookman Old Style" w:hint="default"/>
        <w:spacing w:val="0"/>
        <w:w w:val="100"/>
        <w:sz w:val="24"/>
        <w:szCs w:val="24"/>
        <w:lang w:eastAsia="en-US" w:bidi="ar-SA"/>
      </w:rPr>
    </w:lvl>
    <w:lvl w:ilvl="1" w:tplc="C22E094C">
      <w:start w:val="1"/>
      <w:numFmt w:val="decimal"/>
      <w:lvlText w:val="%2."/>
      <w:lvlJc w:val="left"/>
      <w:pPr>
        <w:ind w:left="1528" w:hanging="281"/>
      </w:pPr>
      <w:rPr>
        <w:rFonts w:ascii="Bookman Old Style" w:eastAsia="Bookman Old Style" w:hAnsi="Bookman Old Style" w:cs="Bookman Old Style" w:hint="default"/>
        <w:b w:val="0"/>
        <w:spacing w:val="-1"/>
        <w:w w:val="100"/>
        <w:sz w:val="24"/>
        <w:szCs w:val="24"/>
        <w:lang w:eastAsia="en-US" w:bidi="ar-SA"/>
      </w:rPr>
    </w:lvl>
    <w:lvl w:ilvl="2" w:tplc="AB16F848">
      <w:start w:val="1"/>
      <w:numFmt w:val="lowerLetter"/>
      <w:lvlText w:val="%3."/>
      <w:lvlJc w:val="left"/>
      <w:pPr>
        <w:ind w:left="1888" w:hanging="360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eastAsia="en-US" w:bidi="ar-SA"/>
      </w:rPr>
    </w:lvl>
    <w:lvl w:ilvl="3" w:tplc="74F20842">
      <w:start w:val="1"/>
      <w:numFmt w:val="decimal"/>
      <w:lvlText w:val="%4)"/>
      <w:lvlJc w:val="left"/>
      <w:pPr>
        <w:ind w:left="2097" w:hanging="284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eastAsia="en-US" w:bidi="ar-SA"/>
      </w:rPr>
    </w:lvl>
    <w:lvl w:ilvl="4" w:tplc="332CB0FE">
      <w:numFmt w:val="bullet"/>
      <w:lvlText w:val="•"/>
      <w:lvlJc w:val="left"/>
      <w:pPr>
        <w:ind w:left="1880" w:hanging="284"/>
      </w:pPr>
      <w:rPr>
        <w:rFonts w:hint="default"/>
        <w:lang w:eastAsia="en-US" w:bidi="ar-SA"/>
      </w:rPr>
    </w:lvl>
    <w:lvl w:ilvl="5" w:tplc="AAA65616">
      <w:numFmt w:val="bullet"/>
      <w:lvlText w:val="•"/>
      <w:lvlJc w:val="left"/>
      <w:pPr>
        <w:ind w:left="2100" w:hanging="284"/>
      </w:pPr>
      <w:rPr>
        <w:rFonts w:hint="default"/>
        <w:lang w:eastAsia="en-US" w:bidi="ar-SA"/>
      </w:rPr>
    </w:lvl>
    <w:lvl w:ilvl="6" w:tplc="F3AA5FA8">
      <w:numFmt w:val="bullet"/>
      <w:lvlText w:val="•"/>
      <w:lvlJc w:val="left"/>
      <w:pPr>
        <w:ind w:left="3892" w:hanging="284"/>
      </w:pPr>
      <w:rPr>
        <w:rFonts w:hint="default"/>
        <w:lang w:eastAsia="en-US" w:bidi="ar-SA"/>
      </w:rPr>
    </w:lvl>
    <w:lvl w:ilvl="7" w:tplc="1308915C">
      <w:numFmt w:val="bullet"/>
      <w:lvlText w:val="•"/>
      <w:lvlJc w:val="left"/>
      <w:pPr>
        <w:ind w:left="5684" w:hanging="284"/>
      </w:pPr>
      <w:rPr>
        <w:rFonts w:hint="default"/>
        <w:lang w:eastAsia="en-US" w:bidi="ar-SA"/>
      </w:rPr>
    </w:lvl>
    <w:lvl w:ilvl="8" w:tplc="00BA46FC">
      <w:numFmt w:val="bullet"/>
      <w:lvlText w:val="•"/>
      <w:lvlJc w:val="left"/>
      <w:pPr>
        <w:ind w:left="7477" w:hanging="284"/>
      </w:pPr>
      <w:rPr>
        <w:rFonts w:hint="default"/>
        <w:lang w:eastAsia="en-US" w:bidi="ar-SA"/>
      </w:rPr>
    </w:lvl>
  </w:abstractNum>
  <w:abstractNum w:abstractNumId="4">
    <w:nsid w:val="351A693D"/>
    <w:multiLevelType w:val="hybridMultilevel"/>
    <w:tmpl w:val="34CA87A8"/>
    <w:lvl w:ilvl="0" w:tplc="04210019">
      <w:start w:val="1"/>
      <w:numFmt w:val="lowerLetter"/>
      <w:lvlText w:val="%1."/>
      <w:lvlJc w:val="left"/>
      <w:pPr>
        <w:ind w:left="2248" w:hanging="360"/>
      </w:pPr>
    </w:lvl>
    <w:lvl w:ilvl="1" w:tplc="04210019" w:tentative="1">
      <w:start w:val="1"/>
      <w:numFmt w:val="lowerLetter"/>
      <w:lvlText w:val="%2."/>
      <w:lvlJc w:val="left"/>
      <w:pPr>
        <w:ind w:left="2968" w:hanging="360"/>
      </w:pPr>
    </w:lvl>
    <w:lvl w:ilvl="2" w:tplc="0421001B">
      <w:start w:val="1"/>
      <w:numFmt w:val="lowerRoman"/>
      <w:lvlText w:val="%3."/>
      <w:lvlJc w:val="right"/>
      <w:pPr>
        <w:ind w:left="3688" w:hanging="180"/>
      </w:pPr>
    </w:lvl>
    <w:lvl w:ilvl="3" w:tplc="0421000F" w:tentative="1">
      <w:start w:val="1"/>
      <w:numFmt w:val="decimal"/>
      <w:lvlText w:val="%4."/>
      <w:lvlJc w:val="left"/>
      <w:pPr>
        <w:ind w:left="4408" w:hanging="360"/>
      </w:pPr>
    </w:lvl>
    <w:lvl w:ilvl="4" w:tplc="04210019" w:tentative="1">
      <w:start w:val="1"/>
      <w:numFmt w:val="lowerLetter"/>
      <w:lvlText w:val="%5."/>
      <w:lvlJc w:val="left"/>
      <w:pPr>
        <w:ind w:left="5128" w:hanging="360"/>
      </w:pPr>
    </w:lvl>
    <w:lvl w:ilvl="5" w:tplc="0421001B" w:tentative="1">
      <w:start w:val="1"/>
      <w:numFmt w:val="lowerRoman"/>
      <w:lvlText w:val="%6."/>
      <w:lvlJc w:val="right"/>
      <w:pPr>
        <w:ind w:left="5848" w:hanging="180"/>
      </w:pPr>
    </w:lvl>
    <w:lvl w:ilvl="6" w:tplc="0421000F" w:tentative="1">
      <w:start w:val="1"/>
      <w:numFmt w:val="decimal"/>
      <w:lvlText w:val="%7."/>
      <w:lvlJc w:val="left"/>
      <w:pPr>
        <w:ind w:left="6568" w:hanging="360"/>
      </w:pPr>
    </w:lvl>
    <w:lvl w:ilvl="7" w:tplc="04210019" w:tentative="1">
      <w:start w:val="1"/>
      <w:numFmt w:val="lowerLetter"/>
      <w:lvlText w:val="%8."/>
      <w:lvlJc w:val="left"/>
      <w:pPr>
        <w:ind w:left="7288" w:hanging="360"/>
      </w:pPr>
    </w:lvl>
    <w:lvl w:ilvl="8" w:tplc="0421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5">
    <w:nsid w:val="3BCD5B63"/>
    <w:multiLevelType w:val="hybridMultilevel"/>
    <w:tmpl w:val="BA14FF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FE76C8"/>
    <w:multiLevelType w:val="hybridMultilevel"/>
    <w:tmpl w:val="5BAEA690"/>
    <w:lvl w:ilvl="0" w:tplc="825A1F7A">
      <w:start w:val="1"/>
      <w:numFmt w:val="lowerLetter"/>
      <w:lvlText w:val="%1."/>
      <w:lvlJc w:val="left"/>
      <w:pPr>
        <w:ind w:left="1247" w:hanging="428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eastAsia="en-US" w:bidi="ar-SA"/>
      </w:rPr>
    </w:lvl>
    <w:lvl w:ilvl="1" w:tplc="EF8A40D8">
      <w:numFmt w:val="bullet"/>
      <w:lvlText w:val="•"/>
      <w:lvlJc w:val="left"/>
      <w:pPr>
        <w:ind w:left="2222" w:hanging="428"/>
      </w:pPr>
      <w:rPr>
        <w:rFonts w:hint="default"/>
        <w:lang w:eastAsia="en-US" w:bidi="ar-SA"/>
      </w:rPr>
    </w:lvl>
    <w:lvl w:ilvl="2" w:tplc="EECA7EC6">
      <w:numFmt w:val="bullet"/>
      <w:lvlText w:val="•"/>
      <w:lvlJc w:val="left"/>
      <w:pPr>
        <w:ind w:left="3204" w:hanging="428"/>
      </w:pPr>
      <w:rPr>
        <w:rFonts w:hint="default"/>
        <w:lang w:eastAsia="en-US" w:bidi="ar-SA"/>
      </w:rPr>
    </w:lvl>
    <w:lvl w:ilvl="3" w:tplc="F44A828E">
      <w:numFmt w:val="bullet"/>
      <w:lvlText w:val="•"/>
      <w:lvlJc w:val="left"/>
      <w:pPr>
        <w:ind w:left="4186" w:hanging="428"/>
      </w:pPr>
      <w:rPr>
        <w:rFonts w:hint="default"/>
        <w:lang w:eastAsia="en-US" w:bidi="ar-SA"/>
      </w:rPr>
    </w:lvl>
    <w:lvl w:ilvl="4" w:tplc="22EC2F74">
      <w:numFmt w:val="bullet"/>
      <w:lvlText w:val="•"/>
      <w:lvlJc w:val="left"/>
      <w:pPr>
        <w:ind w:left="5168" w:hanging="428"/>
      </w:pPr>
      <w:rPr>
        <w:rFonts w:hint="default"/>
        <w:lang w:eastAsia="en-US" w:bidi="ar-SA"/>
      </w:rPr>
    </w:lvl>
    <w:lvl w:ilvl="5" w:tplc="018CC0B8">
      <w:numFmt w:val="bullet"/>
      <w:lvlText w:val="•"/>
      <w:lvlJc w:val="left"/>
      <w:pPr>
        <w:ind w:left="6151" w:hanging="428"/>
      </w:pPr>
      <w:rPr>
        <w:rFonts w:hint="default"/>
        <w:lang w:eastAsia="en-US" w:bidi="ar-SA"/>
      </w:rPr>
    </w:lvl>
    <w:lvl w:ilvl="6" w:tplc="E138B44E">
      <w:numFmt w:val="bullet"/>
      <w:lvlText w:val="•"/>
      <w:lvlJc w:val="left"/>
      <w:pPr>
        <w:ind w:left="7133" w:hanging="428"/>
      </w:pPr>
      <w:rPr>
        <w:rFonts w:hint="default"/>
        <w:lang w:eastAsia="en-US" w:bidi="ar-SA"/>
      </w:rPr>
    </w:lvl>
    <w:lvl w:ilvl="7" w:tplc="9ACE36E0">
      <w:numFmt w:val="bullet"/>
      <w:lvlText w:val="•"/>
      <w:lvlJc w:val="left"/>
      <w:pPr>
        <w:ind w:left="8115" w:hanging="428"/>
      </w:pPr>
      <w:rPr>
        <w:rFonts w:hint="default"/>
        <w:lang w:eastAsia="en-US" w:bidi="ar-SA"/>
      </w:rPr>
    </w:lvl>
    <w:lvl w:ilvl="8" w:tplc="9CC230F4">
      <w:numFmt w:val="bullet"/>
      <w:lvlText w:val="•"/>
      <w:lvlJc w:val="left"/>
      <w:pPr>
        <w:ind w:left="9097" w:hanging="428"/>
      </w:pPr>
      <w:rPr>
        <w:rFonts w:hint="default"/>
        <w:lang w:eastAsia="en-US" w:bidi="ar-SA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attachedTemplate r:id="rId1"/>
  <w:defaultTabStop w:val="720"/>
  <w:drawingGridHorizontalSpacing w:val="110"/>
  <w:displayHorizontalDrawingGridEvery w:val="2"/>
  <w:characterSpacingControl w:val="doNotCompress"/>
  <w:compat>
    <w:ulTrailSpace/>
  </w:compat>
  <w:rsids>
    <w:rsidRoot w:val="002818B3"/>
    <w:rsid w:val="000257C0"/>
    <w:rsid w:val="0006682D"/>
    <w:rsid w:val="000B305B"/>
    <w:rsid w:val="000F66FD"/>
    <w:rsid w:val="00100331"/>
    <w:rsid w:val="00111E01"/>
    <w:rsid w:val="00125D00"/>
    <w:rsid w:val="00126CF7"/>
    <w:rsid w:val="001802F4"/>
    <w:rsid w:val="001D2690"/>
    <w:rsid w:val="00224BDE"/>
    <w:rsid w:val="002818B3"/>
    <w:rsid w:val="002846D0"/>
    <w:rsid w:val="002A3989"/>
    <w:rsid w:val="002E2163"/>
    <w:rsid w:val="002E22D2"/>
    <w:rsid w:val="002E6EC3"/>
    <w:rsid w:val="002F453C"/>
    <w:rsid w:val="00305B14"/>
    <w:rsid w:val="003B2EEF"/>
    <w:rsid w:val="003C4553"/>
    <w:rsid w:val="004634D6"/>
    <w:rsid w:val="0049205B"/>
    <w:rsid w:val="004B2D1A"/>
    <w:rsid w:val="004C2DFF"/>
    <w:rsid w:val="004C491C"/>
    <w:rsid w:val="004E53C7"/>
    <w:rsid w:val="005573DF"/>
    <w:rsid w:val="0059055D"/>
    <w:rsid w:val="005A6015"/>
    <w:rsid w:val="005D16E7"/>
    <w:rsid w:val="005F58B2"/>
    <w:rsid w:val="006057B5"/>
    <w:rsid w:val="00634BE2"/>
    <w:rsid w:val="00675755"/>
    <w:rsid w:val="00681A52"/>
    <w:rsid w:val="006B2C53"/>
    <w:rsid w:val="006B3DE4"/>
    <w:rsid w:val="006E3A33"/>
    <w:rsid w:val="0070574F"/>
    <w:rsid w:val="00774EA0"/>
    <w:rsid w:val="007A171F"/>
    <w:rsid w:val="007B3357"/>
    <w:rsid w:val="00863894"/>
    <w:rsid w:val="008A606C"/>
    <w:rsid w:val="008F2742"/>
    <w:rsid w:val="009014FF"/>
    <w:rsid w:val="00901657"/>
    <w:rsid w:val="0090740E"/>
    <w:rsid w:val="00945C78"/>
    <w:rsid w:val="00962F5E"/>
    <w:rsid w:val="00963E6E"/>
    <w:rsid w:val="00974746"/>
    <w:rsid w:val="00990FA1"/>
    <w:rsid w:val="0099190F"/>
    <w:rsid w:val="00995FD2"/>
    <w:rsid w:val="009A4ABF"/>
    <w:rsid w:val="009E3ED7"/>
    <w:rsid w:val="00A15D4B"/>
    <w:rsid w:val="00A41B1A"/>
    <w:rsid w:val="00A4354D"/>
    <w:rsid w:val="00AA76A4"/>
    <w:rsid w:val="00AB27CF"/>
    <w:rsid w:val="00AB4925"/>
    <w:rsid w:val="00AB7AC8"/>
    <w:rsid w:val="00AC7FC5"/>
    <w:rsid w:val="00B77A47"/>
    <w:rsid w:val="00BB59A5"/>
    <w:rsid w:val="00BC1773"/>
    <w:rsid w:val="00BD3C84"/>
    <w:rsid w:val="00BF370E"/>
    <w:rsid w:val="00C4046B"/>
    <w:rsid w:val="00C41D5A"/>
    <w:rsid w:val="00C50B98"/>
    <w:rsid w:val="00C56CC8"/>
    <w:rsid w:val="00D82B75"/>
    <w:rsid w:val="00DF6EE1"/>
    <w:rsid w:val="00E067A6"/>
    <w:rsid w:val="00E24DCE"/>
    <w:rsid w:val="00E42E23"/>
    <w:rsid w:val="00E72D9B"/>
    <w:rsid w:val="00E760E8"/>
    <w:rsid w:val="00E77041"/>
    <w:rsid w:val="00EA6EEB"/>
    <w:rsid w:val="00EB54A1"/>
    <w:rsid w:val="00EF67ED"/>
    <w:rsid w:val="00F06619"/>
    <w:rsid w:val="00F14448"/>
    <w:rsid w:val="00F167E5"/>
    <w:rsid w:val="00FB0213"/>
    <w:rsid w:val="00FF3D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014FF"/>
    <w:pPr>
      <w:widowControl w:val="0"/>
      <w:autoSpaceDE w:val="0"/>
      <w:autoSpaceDN w:val="0"/>
    </w:pPr>
    <w:rPr>
      <w:rFonts w:ascii="Bookman Old Style" w:eastAsia="Bookman Old Style" w:hAnsi="Bookman Old Style" w:cs="Bookman Old Style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014FF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9014FF"/>
    <w:pPr>
      <w:ind w:left="1528" w:hanging="286"/>
      <w:jc w:val="both"/>
    </w:pPr>
  </w:style>
  <w:style w:type="paragraph" w:customStyle="1" w:styleId="TableParagraph">
    <w:name w:val="Table Paragraph"/>
    <w:basedOn w:val="Normal"/>
    <w:uiPriority w:val="1"/>
    <w:qFormat/>
    <w:rsid w:val="009014FF"/>
  </w:style>
  <w:style w:type="character" w:styleId="Hyperlink">
    <w:name w:val="Hyperlink"/>
    <w:basedOn w:val="DefaultParagraphFont"/>
    <w:uiPriority w:val="99"/>
    <w:unhideWhenUsed/>
    <w:rsid w:val="00C41D5A"/>
    <w:rPr>
      <w:color w:val="0000FF"/>
      <w:u w:val="single"/>
    </w:rPr>
  </w:style>
  <w:style w:type="paragraph" w:styleId="Caption">
    <w:name w:val="caption"/>
    <w:basedOn w:val="Normal"/>
    <w:next w:val="Normal"/>
    <w:unhideWhenUsed/>
    <w:qFormat/>
    <w:rsid w:val="00C41D5A"/>
    <w:pPr>
      <w:widowControl/>
      <w:suppressAutoHyphens/>
      <w:autoSpaceDE/>
      <w:autoSpaceDN/>
      <w:jc w:val="center"/>
    </w:pPr>
    <w:rPr>
      <w:rFonts w:ascii="Tahoma" w:eastAsia="Times New Roman" w:hAnsi="Tahoma" w:cs="Times New Roman"/>
      <w:b/>
      <w:sz w:val="28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7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742"/>
    <w:rPr>
      <w:rFonts w:ascii="Tahoma" w:eastAsia="Bookman Old Style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Downloads\Pengumuman%20Seleksi%20Penerimaan%20TRC%20fi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DD2D8-E9C4-4051-80C7-632B2E018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Pengumuman Seleksi Penerimaan TRC fix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2021-03-17T04:08:00Z</cp:lastPrinted>
  <dcterms:created xsi:type="dcterms:W3CDTF">2021-03-18T02:04:00Z</dcterms:created>
  <dcterms:modified xsi:type="dcterms:W3CDTF">2021-03-18T02:04:00Z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2021-03-10T00:00:00Z</vt:filetime>
  </property>
</Properties>
</file>